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4F" w:rsidRPr="00D92663" w:rsidRDefault="00F7624F" w:rsidP="00B078FD">
      <w:pPr>
        <w:widowControl/>
        <w:shd w:val="clear" w:color="auto" w:fill="FFFFFF"/>
        <w:jc w:val="center"/>
        <w:rPr>
          <w:rFonts w:ascii="黑体" w:eastAsia="黑体" w:hAnsi="黑体" w:cs="宋体"/>
          <w:color w:val="00288E"/>
          <w:kern w:val="0"/>
          <w:sz w:val="52"/>
          <w:szCs w:val="52"/>
        </w:rPr>
      </w:pPr>
      <w:r w:rsidRPr="00D92663">
        <w:rPr>
          <w:rFonts w:ascii="黑体" w:eastAsia="黑体" w:hAnsi="黑体" w:cs="宋体" w:hint="eastAsia"/>
          <w:color w:val="00288E"/>
          <w:kern w:val="0"/>
          <w:sz w:val="52"/>
          <w:szCs w:val="52"/>
        </w:rPr>
        <w:t>李中权将军：天津解放是新中国的奠基礼</w:t>
      </w:r>
    </w:p>
    <w:p w:rsidR="00F7624F" w:rsidRDefault="00F7624F" w:rsidP="00B078FD">
      <w:pPr>
        <w:widowControl/>
        <w:shd w:val="clear" w:color="auto" w:fill="FFFFFF"/>
        <w:jc w:val="center"/>
        <w:rPr>
          <w:rFonts w:ascii="宋体" w:cs="宋体"/>
          <w:color w:val="00288E"/>
          <w:kern w:val="0"/>
          <w:sz w:val="24"/>
          <w:szCs w:val="24"/>
        </w:rPr>
      </w:pPr>
      <w:r w:rsidRPr="00B078FD">
        <w:rPr>
          <w:rFonts w:ascii="宋体" w:hAnsi="宋体" w:cs="宋体"/>
          <w:color w:val="00288E"/>
          <w:kern w:val="0"/>
          <w:sz w:val="24"/>
          <w:szCs w:val="24"/>
        </w:rPr>
        <w:t>http://www.enorth.com.cn</w:t>
      </w:r>
      <w:r w:rsidRPr="00B078FD">
        <w:rPr>
          <w:rFonts w:ascii="宋体" w:hAnsi="宋体" w:cs="宋体" w:hint="eastAsia"/>
          <w:color w:val="00288E"/>
          <w:kern w:val="0"/>
          <w:sz w:val="24"/>
          <w:szCs w:val="24"/>
        </w:rPr>
        <w:t xml:space="preserve">　</w:t>
      </w:r>
      <w:r w:rsidRPr="00B078FD">
        <w:rPr>
          <w:rFonts w:ascii="宋体" w:hAnsi="宋体" w:cs="宋体"/>
          <w:color w:val="00288E"/>
          <w:kern w:val="0"/>
          <w:sz w:val="24"/>
          <w:szCs w:val="24"/>
        </w:rPr>
        <w:t xml:space="preserve"> 2009-01-14 13:32</w:t>
      </w:r>
    </w:p>
    <w:p w:rsidR="00F7624F" w:rsidRPr="00B078FD" w:rsidRDefault="00F7624F" w:rsidP="00B078FD">
      <w:pPr>
        <w:widowControl/>
        <w:shd w:val="clear" w:color="auto" w:fill="FFFFFF"/>
        <w:jc w:val="center"/>
        <w:rPr>
          <w:rFonts w:ascii="宋体" w:cs="宋体"/>
          <w:color w:val="00288E"/>
          <w:kern w:val="0"/>
          <w:sz w:val="24"/>
          <w:szCs w:val="24"/>
        </w:rPr>
      </w:pPr>
    </w:p>
    <w:p w:rsidR="00F7624F" w:rsidRPr="00B078FD" w:rsidRDefault="00F7624F" w:rsidP="00B078FD">
      <w:pPr>
        <w:widowControl/>
        <w:shd w:val="clear" w:color="auto" w:fill="ECF6FF"/>
        <w:spacing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w:t>
      </w:r>
      <w:r w:rsidRPr="00B078FD">
        <w:rPr>
          <w:rFonts w:ascii="宋体" w:hAnsi="宋体" w:cs="宋体" w:hint="eastAsia"/>
          <w:b/>
          <w:bCs/>
          <w:color w:val="000000"/>
          <w:kern w:val="0"/>
          <w:sz w:val="24"/>
          <w:szCs w:val="24"/>
        </w:rPr>
        <w:t>内容提要：</w:t>
      </w:r>
    </w:p>
    <w:p w:rsidR="00F7624F" w:rsidRDefault="00F7624F" w:rsidP="002D3C60">
      <w:pPr>
        <w:widowControl/>
        <w:shd w:val="clear" w:color="auto" w:fill="ECF6FF"/>
        <w:spacing w:before="100" w:beforeAutospacing="1" w:after="100" w:afterAutospacing="1" w:line="360" w:lineRule="atLeast"/>
        <w:ind w:firstLine="465"/>
        <w:jc w:val="left"/>
        <w:rPr>
          <w:rFonts w:ascii="宋体" w:cs="宋体"/>
          <w:color w:val="000000"/>
          <w:kern w:val="0"/>
          <w:sz w:val="24"/>
          <w:szCs w:val="24"/>
        </w:rPr>
      </w:pPr>
      <w:r w:rsidRPr="00B078FD">
        <w:rPr>
          <w:rFonts w:ascii="宋体" w:hAnsi="宋体" w:cs="宋体" w:hint="eastAsia"/>
          <w:b/>
          <w:bCs/>
          <w:color w:val="000000"/>
          <w:kern w:val="0"/>
          <w:sz w:val="24"/>
          <w:szCs w:val="24"/>
        </w:rPr>
        <w:t>内容提要：</w:t>
      </w:r>
      <w:r w:rsidRPr="00B078FD">
        <w:rPr>
          <w:rFonts w:ascii="宋体" w:hAnsi="宋体" w:cs="宋体"/>
          <w:color w:val="000000"/>
          <w:kern w:val="0"/>
          <w:sz w:val="24"/>
          <w:szCs w:val="24"/>
        </w:rPr>
        <w:t>60</w:t>
      </w:r>
      <w:r w:rsidRPr="00B078FD">
        <w:rPr>
          <w:rFonts w:ascii="宋体" w:hAnsi="宋体" w:cs="宋体" w:hint="eastAsia"/>
          <w:color w:val="000000"/>
          <w:kern w:val="0"/>
          <w:sz w:val="24"/>
          <w:szCs w:val="24"/>
        </w:rPr>
        <w:t>年前的今天，著名的平津战役打响，当年中国北方最大的工商业城市</w:t>
      </w:r>
      <w:r w:rsidRPr="00B078FD">
        <w:rPr>
          <w:rFonts w:ascii="宋体" w:hAnsi="宋体" w:cs="宋体"/>
          <w:color w:val="000000"/>
          <w:kern w:val="0"/>
          <w:sz w:val="24"/>
          <w:szCs w:val="24"/>
        </w:rPr>
        <w:t>——</w:t>
      </w:r>
      <w:r w:rsidRPr="00B078FD">
        <w:rPr>
          <w:rFonts w:ascii="宋体" w:hAnsi="宋体" w:cs="宋体" w:hint="eastAsia"/>
          <w:color w:val="000000"/>
          <w:kern w:val="0"/>
          <w:sz w:val="24"/>
          <w:szCs w:val="24"/>
        </w:rPr>
        <w:t>天津正处在解放当中，在这纪念天津解放</w:t>
      </w:r>
      <w:r w:rsidRPr="00B078FD">
        <w:rPr>
          <w:rFonts w:ascii="宋体" w:hAnsi="宋体" w:cs="宋体"/>
          <w:color w:val="000000"/>
          <w:kern w:val="0"/>
          <w:sz w:val="24"/>
          <w:szCs w:val="24"/>
        </w:rPr>
        <w:t>60</w:t>
      </w:r>
      <w:r w:rsidRPr="00B078FD">
        <w:rPr>
          <w:rFonts w:ascii="宋体" w:hAnsi="宋体" w:cs="宋体" w:hint="eastAsia"/>
          <w:color w:val="000000"/>
          <w:kern w:val="0"/>
          <w:sz w:val="24"/>
          <w:szCs w:val="24"/>
        </w:rPr>
        <w:t>周年的日子里，记者专程赴京拜访了当年解放天津时东北野战军第九纵队政治委员李中权将军。他是迄今惟一健在的参加过辽沈、平津战役的纵队</w:t>
      </w:r>
      <w:r w:rsidRPr="00B078FD">
        <w:rPr>
          <w:rFonts w:ascii="宋体" w:hAnsi="宋体" w:cs="宋体"/>
          <w:color w:val="000000"/>
          <w:kern w:val="0"/>
          <w:sz w:val="24"/>
          <w:szCs w:val="24"/>
        </w:rPr>
        <w:t>(</w:t>
      </w:r>
      <w:r w:rsidRPr="00B078FD">
        <w:rPr>
          <w:rFonts w:ascii="宋体" w:hAnsi="宋体" w:cs="宋体" w:hint="eastAsia"/>
          <w:color w:val="000000"/>
          <w:kern w:val="0"/>
          <w:sz w:val="24"/>
          <w:szCs w:val="24"/>
        </w:rPr>
        <w:t>军级</w:t>
      </w:r>
      <w:r w:rsidRPr="00B078FD">
        <w:rPr>
          <w:rFonts w:ascii="宋体" w:hAnsi="宋体" w:cs="宋体"/>
          <w:color w:val="000000"/>
          <w:kern w:val="0"/>
          <w:sz w:val="24"/>
          <w:szCs w:val="24"/>
        </w:rPr>
        <w:t>)</w:t>
      </w:r>
      <w:r w:rsidRPr="00B078FD">
        <w:rPr>
          <w:rFonts w:ascii="宋体" w:hAnsi="宋体" w:cs="宋体" w:hint="eastAsia"/>
          <w:color w:val="000000"/>
          <w:kern w:val="0"/>
          <w:sz w:val="24"/>
          <w:szCs w:val="24"/>
        </w:rPr>
        <w:t>指挥员。当年他与詹才芳的九纵队率先入关，直下天津，在天</w:t>
      </w:r>
      <w:r>
        <w:rPr>
          <w:rFonts w:ascii="宋体" w:hAnsi="宋体" w:cs="宋体" w:hint="eastAsia"/>
          <w:color w:val="000000"/>
          <w:kern w:val="0"/>
          <w:sz w:val="24"/>
          <w:szCs w:val="24"/>
        </w:rPr>
        <w:t>津攻坚战中，担负南城突破，啃下了解放天津战役中最硬的一块骨头。</w:t>
      </w:r>
    </w:p>
    <w:p w:rsidR="00F7624F" w:rsidRPr="002D3C60" w:rsidRDefault="00F7624F" w:rsidP="002D3C60">
      <w:pPr>
        <w:widowControl/>
        <w:shd w:val="clear" w:color="auto" w:fill="ECF6FF"/>
        <w:spacing w:before="100" w:beforeAutospacing="1" w:after="100" w:afterAutospacing="1" w:line="360" w:lineRule="atLeast"/>
        <w:ind w:firstLine="465"/>
        <w:jc w:val="left"/>
        <w:rPr>
          <w:rFonts w:ascii="宋体" w:cs="宋体"/>
          <w:color w:val="000000"/>
          <w:kern w:val="0"/>
          <w:sz w:val="24"/>
          <w:szCs w:val="24"/>
        </w:rPr>
      </w:pPr>
    </w:p>
    <w:tbl>
      <w:tblPr>
        <w:tblW w:w="0" w:type="auto"/>
        <w:jc w:val="center"/>
        <w:tblCellSpacing w:w="15" w:type="dxa"/>
        <w:tblCellMar>
          <w:top w:w="15" w:type="dxa"/>
          <w:left w:w="15" w:type="dxa"/>
          <w:bottom w:w="15" w:type="dxa"/>
          <w:right w:w="15" w:type="dxa"/>
        </w:tblCellMar>
        <w:tblLook w:val="00A0"/>
      </w:tblPr>
      <w:tblGrid>
        <w:gridCol w:w="4629"/>
      </w:tblGrid>
      <w:tr w:rsidR="00F7624F" w:rsidRPr="00BB0B5F" w:rsidTr="00B078FD">
        <w:trPr>
          <w:tblCellSpacing w:w="15" w:type="dxa"/>
          <w:jc w:val="center"/>
        </w:trPr>
        <w:tc>
          <w:tcPr>
            <w:tcW w:w="0" w:type="auto"/>
            <w:vAlign w:val="center"/>
          </w:tcPr>
          <w:tbl>
            <w:tblPr>
              <w:tblW w:w="4500" w:type="dxa"/>
              <w:tblCellSpacing w:w="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0A0"/>
            </w:tblPr>
            <w:tblGrid>
              <w:gridCol w:w="4523"/>
            </w:tblGrid>
            <w:tr w:rsidR="00F7624F" w:rsidRPr="00BB0B5F">
              <w:trPr>
                <w:tblCellSpacing w:w="0" w:type="dxa"/>
              </w:trPr>
              <w:tc>
                <w:tcPr>
                  <w:tcW w:w="0" w:type="auto"/>
                  <w:tcBorders>
                    <w:top w:val="single" w:sz="6" w:space="0" w:color="999999"/>
                    <w:left w:val="single" w:sz="6" w:space="0" w:color="999999"/>
                    <w:right w:val="single" w:sz="6" w:space="0" w:color="999999"/>
                  </w:tcBorders>
                  <w:vAlign w:val="center"/>
                </w:tcPr>
                <w:p w:rsidR="00F7624F" w:rsidRPr="00B078FD" w:rsidRDefault="00F7624F" w:rsidP="00B078FD">
                  <w:pPr>
                    <w:widowControl/>
                    <w:spacing w:after="120"/>
                    <w:jc w:val="left"/>
                    <w:rPr>
                      <w:rFonts w:ascii="宋体" w:cs="宋体"/>
                      <w:kern w:val="0"/>
                      <w:sz w:val="24"/>
                      <w:szCs w:val="24"/>
                    </w:rPr>
                  </w:pPr>
                  <w:r w:rsidRPr="00BB0B5F">
                    <w:rPr>
                      <w:rFonts w:ascii="宋体" w:cs="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pic.enorth.com.cn/0/05/73/91/5739106_848249.jpg" style="width:225pt;height:149.25pt;visibility:visible">
                        <v:imagedata r:id="rId6" o:title=""/>
                      </v:shape>
                    </w:pict>
                  </w:r>
                </w:p>
              </w:tc>
            </w:tr>
            <w:tr w:rsidR="00F7624F" w:rsidRPr="00BB0B5F">
              <w:trPr>
                <w:tblCellSpacing w:w="0" w:type="dxa"/>
              </w:trPr>
              <w:tc>
                <w:tcPr>
                  <w:tcW w:w="0" w:type="auto"/>
                  <w:tcBorders>
                    <w:left w:val="single" w:sz="6" w:space="0" w:color="999999"/>
                    <w:bottom w:val="single" w:sz="6" w:space="0" w:color="999999"/>
                    <w:right w:val="single" w:sz="6" w:space="0" w:color="999999"/>
                  </w:tcBorders>
                  <w:shd w:val="clear" w:color="auto" w:fill="E0E0C9"/>
                  <w:tcMar>
                    <w:top w:w="90" w:type="dxa"/>
                    <w:left w:w="120" w:type="dxa"/>
                    <w:bottom w:w="45" w:type="dxa"/>
                    <w:right w:w="45" w:type="dxa"/>
                  </w:tcMar>
                  <w:vAlign w:val="center"/>
                </w:tcPr>
                <w:p w:rsidR="00F7624F" w:rsidRPr="00B078FD" w:rsidRDefault="00F7624F" w:rsidP="00B078FD">
                  <w:pPr>
                    <w:widowControl/>
                    <w:spacing w:after="120" w:line="270" w:lineRule="atLeast"/>
                    <w:jc w:val="center"/>
                    <w:rPr>
                      <w:rFonts w:ascii="宋体" w:cs="宋体"/>
                      <w:kern w:val="0"/>
                      <w:sz w:val="24"/>
                      <w:szCs w:val="24"/>
                    </w:rPr>
                  </w:pPr>
                  <w:r w:rsidRPr="00B078FD">
                    <w:rPr>
                      <w:rFonts w:ascii="宋体" w:hAnsi="宋体" w:cs="宋体" w:hint="eastAsia"/>
                      <w:kern w:val="0"/>
                      <w:sz w:val="24"/>
                      <w:szCs w:val="24"/>
                    </w:rPr>
                    <w:t>李中权将军在家里接受本报记者采访</w:t>
                  </w:r>
                </w:p>
              </w:tc>
            </w:tr>
          </w:tbl>
          <w:p w:rsidR="00F7624F" w:rsidRPr="00B078FD" w:rsidRDefault="00F7624F" w:rsidP="00B078FD">
            <w:pPr>
              <w:widowControl/>
              <w:jc w:val="left"/>
              <w:rPr>
                <w:rFonts w:ascii="宋体" w:cs="宋体"/>
                <w:kern w:val="0"/>
                <w:sz w:val="24"/>
                <w:szCs w:val="24"/>
              </w:rPr>
            </w:pPr>
          </w:p>
        </w:tc>
      </w:tr>
      <w:tr w:rsidR="00F7624F" w:rsidRPr="00BB0B5F" w:rsidTr="00B078FD">
        <w:trPr>
          <w:tblCellSpacing w:w="15" w:type="dxa"/>
          <w:jc w:val="center"/>
        </w:trPr>
        <w:tc>
          <w:tcPr>
            <w:tcW w:w="0" w:type="auto"/>
            <w:vAlign w:val="center"/>
          </w:tcPr>
          <w:tbl>
            <w:tblPr>
              <w:tblW w:w="4500" w:type="dxa"/>
              <w:tblCellSpacing w:w="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0A0"/>
            </w:tblPr>
            <w:tblGrid>
              <w:gridCol w:w="4523"/>
            </w:tblGrid>
            <w:tr w:rsidR="00F7624F" w:rsidRPr="00BB0B5F">
              <w:trPr>
                <w:tblCellSpacing w:w="0" w:type="dxa"/>
              </w:trPr>
              <w:tc>
                <w:tcPr>
                  <w:tcW w:w="0" w:type="auto"/>
                  <w:tcBorders>
                    <w:top w:val="single" w:sz="6" w:space="0" w:color="999999"/>
                    <w:left w:val="single" w:sz="6" w:space="0" w:color="999999"/>
                    <w:right w:val="single" w:sz="6" w:space="0" w:color="999999"/>
                  </w:tcBorders>
                  <w:vAlign w:val="center"/>
                </w:tcPr>
                <w:p w:rsidR="00F7624F" w:rsidRPr="00B078FD" w:rsidRDefault="00F7624F" w:rsidP="00B078FD">
                  <w:pPr>
                    <w:widowControl/>
                    <w:spacing w:after="120"/>
                    <w:jc w:val="left"/>
                    <w:rPr>
                      <w:rFonts w:ascii="宋体" w:cs="宋体"/>
                      <w:kern w:val="0"/>
                      <w:sz w:val="24"/>
                      <w:szCs w:val="24"/>
                    </w:rPr>
                  </w:pPr>
                  <w:r w:rsidRPr="00BB0B5F">
                    <w:rPr>
                      <w:rFonts w:ascii="宋体" w:cs="宋体"/>
                      <w:noProof/>
                      <w:kern w:val="0"/>
                      <w:sz w:val="24"/>
                      <w:szCs w:val="24"/>
                    </w:rPr>
                    <w:pict>
                      <v:shape id="图片 2" o:spid="_x0000_i1026" type="#_x0000_t75" alt="http://pic.enorth.com.cn/0/05/73/91/5739107_012670.jpg" style="width:225pt;height:497.25pt;visibility:visible">
                        <v:imagedata r:id="rId7" o:title=""/>
                      </v:shape>
                    </w:pict>
                  </w:r>
                </w:p>
              </w:tc>
            </w:tr>
            <w:tr w:rsidR="00F7624F" w:rsidRPr="00BB0B5F">
              <w:trPr>
                <w:tblCellSpacing w:w="0" w:type="dxa"/>
              </w:trPr>
              <w:tc>
                <w:tcPr>
                  <w:tcW w:w="0" w:type="auto"/>
                  <w:tcBorders>
                    <w:left w:val="single" w:sz="6" w:space="0" w:color="999999"/>
                    <w:bottom w:val="single" w:sz="6" w:space="0" w:color="999999"/>
                    <w:right w:val="single" w:sz="6" w:space="0" w:color="999999"/>
                  </w:tcBorders>
                  <w:shd w:val="clear" w:color="auto" w:fill="E0E0C9"/>
                  <w:tcMar>
                    <w:top w:w="90" w:type="dxa"/>
                    <w:left w:w="120" w:type="dxa"/>
                    <w:bottom w:w="45" w:type="dxa"/>
                    <w:right w:w="45" w:type="dxa"/>
                  </w:tcMar>
                  <w:vAlign w:val="center"/>
                </w:tcPr>
                <w:p w:rsidR="00F7624F" w:rsidRPr="00B078FD" w:rsidRDefault="00F7624F" w:rsidP="00B078FD">
                  <w:pPr>
                    <w:widowControl/>
                    <w:spacing w:after="120" w:line="270" w:lineRule="atLeast"/>
                    <w:jc w:val="left"/>
                    <w:rPr>
                      <w:rFonts w:ascii="宋体" w:cs="宋体"/>
                      <w:kern w:val="0"/>
                      <w:sz w:val="24"/>
                      <w:szCs w:val="24"/>
                    </w:rPr>
                  </w:pPr>
                  <w:r w:rsidRPr="00B078FD">
                    <w:rPr>
                      <w:rFonts w:ascii="宋体" w:hAnsi="宋体" w:cs="宋体" w:hint="eastAsia"/>
                      <w:kern w:val="0"/>
                      <w:sz w:val="24"/>
                      <w:szCs w:val="24"/>
                    </w:rPr>
                    <w:t xml:space="preserve">　　原中央军委副主席、国防部长迟浩田上将，亲笔书赞李中权将军。</w:t>
                  </w:r>
                </w:p>
              </w:tc>
            </w:tr>
          </w:tbl>
          <w:p w:rsidR="00F7624F" w:rsidRPr="00B078FD" w:rsidRDefault="00F7624F" w:rsidP="00B078FD">
            <w:pPr>
              <w:widowControl/>
              <w:jc w:val="left"/>
              <w:rPr>
                <w:rFonts w:ascii="宋体" w:cs="宋体"/>
                <w:kern w:val="0"/>
                <w:sz w:val="24"/>
                <w:szCs w:val="24"/>
              </w:rPr>
            </w:pPr>
          </w:p>
        </w:tc>
      </w:tr>
    </w:tbl>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w:t>
      </w:r>
      <w:r w:rsidRPr="00B078FD">
        <w:rPr>
          <w:rFonts w:ascii="宋体" w:hAnsi="宋体" w:cs="宋体" w:hint="eastAsia"/>
          <w:b/>
          <w:bCs/>
          <w:color w:val="000000"/>
          <w:kern w:val="0"/>
          <w:sz w:val="24"/>
          <w:szCs w:val="24"/>
        </w:rPr>
        <w:t xml:space="preserve">　号称三个月攻不下的天津</w:t>
      </w:r>
      <w:r w:rsidRPr="00B078FD">
        <w:rPr>
          <w:rFonts w:ascii="宋体" w:hAnsi="宋体" w:cs="宋体"/>
          <w:b/>
          <w:bCs/>
          <w:color w:val="000000"/>
          <w:kern w:val="0"/>
          <w:sz w:val="24"/>
          <w:szCs w:val="24"/>
        </w:rPr>
        <w:t>29</w:t>
      </w:r>
      <w:r w:rsidRPr="00B078FD">
        <w:rPr>
          <w:rFonts w:ascii="宋体" w:hAnsi="宋体" w:cs="宋体" w:hint="eastAsia"/>
          <w:b/>
          <w:bCs/>
          <w:color w:val="000000"/>
          <w:kern w:val="0"/>
          <w:sz w:val="24"/>
          <w:szCs w:val="24"/>
        </w:rPr>
        <w:t>个小时解放</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w:t>
      </w:r>
      <w:r w:rsidRPr="00B078FD">
        <w:rPr>
          <w:rFonts w:ascii="宋体" w:hAnsi="宋体" w:cs="宋体"/>
          <w:color w:val="000000"/>
          <w:kern w:val="0"/>
          <w:sz w:val="24"/>
          <w:szCs w:val="24"/>
        </w:rPr>
        <w:t>60</w:t>
      </w:r>
      <w:r w:rsidRPr="00B078FD">
        <w:rPr>
          <w:rFonts w:ascii="宋体" w:hAnsi="宋体" w:cs="宋体" w:hint="eastAsia"/>
          <w:color w:val="000000"/>
          <w:kern w:val="0"/>
          <w:sz w:val="24"/>
          <w:szCs w:val="24"/>
        </w:rPr>
        <w:t>年前发生在我们这座城市的那场战事</w:t>
      </w:r>
      <w:r w:rsidRPr="00B078FD">
        <w:rPr>
          <w:rFonts w:ascii="宋体" w:hAnsi="宋体" w:cs="宋体"/>
          <w:color w:val="000000"/>
          <w:kern w:val="0"/>
          <w:sz w:val="24"/>
          <w:szCs w:val="24"/>
        </w:rPr>
        <w:t>——</w:t>
      </w:r>
      <w:r w:rsidRPr="00B078FD">
        <w:rPr>
          <w:rFonts w:ascii="宋体" w:hAnsi="宋体" w:cs="宋体" w:hint="eastAsia"/>
          <w:color w:val="000000"/>
          <w:kern w:val="0"/>
          <w:sz w:val="24"/>
          <w:szCs w:val="24"/>
        </w:rPr>
        <w:t>平津战役，早已作为世界军事史上大兵团城市攻坚的经典战例永载史册：</w:t>
      </w:r>
      <w:r w:rsidRPr="00B078FD">
        <w:rPr>
          <w:rFonts w:ascii="宋体" w:hAnsi="宋体" w:cs="宋体"/>
          <w:color w:val="000000"/>
          <w:kern w:val="0"/>
          <w:sz w:val="24"/>
          <w:szCs w:val="24"/>
        </w:rPr>
        <w:t>29</w:t>
      </w:r>
      <w:r w:rsidRPr="00B078FD">
        <w:rPr>
          <w:rFonts w:ascii="宋体" w:hAnsi="宋体" w:cs="宋体" w:hint="eastAsia"/>
          <w:color w:val="000000"/>
          <w:kern w:val="0"/>
          <w:sz w:val="24"/>
          <w:szCs w:val="24"/>
        </w:rPr>
        <w:t>个小时，一举拿下“固若金汤”的天津城。</w:t>
      </w:r>
      <w:r w:rsidRPr="00B078FD">
        <w:rPr>
          <w:rFonts w:ascii="宋体" w:hAnsi="宋体" w:cs="宋体"/>
          <w:color w:val="000000"/>
          <w:kern w:val="0"/>
          <w:sz w:val="24"/>
          <w:szCs w:val="24"/>
        </w:rPr>
        <w:t>13</w:t>
      </w:r>
      <w:r w:rsidRPr="00B078FD">
        <w:rPr>
          <w:rFonts w:ascii="宋体" w:hAnsi="宋体" w:cs="宋体" w:hint="eastAsia"/>
          <w:color w:val="000000"/>
          <w:kern w:val="0"/>
          <w:sz w:val="24"/>
          <w:szCs w:val="24"/>
        </w:rPr>
        <w:t>万美械装备的天津守军一夜之间溃败。这个案例，在后来很长一段时间里，让西方军事专家费解。据说，蒋介石在接到天津失守的报告后，拍案怒骂：“娘希匹，介山</w:t>
      </w:r>
      <w:r w:rsidRPr="00B078FD">
        <w:rPr>
          <w:rFonts w:ascii="宋体" w:hAnsi="宋体" w:cs="宋体"/>
          <w:color w:val="000000"/>
          <w:kern w:val="0"/>
          <w:sz w:val="24"/>
          <w:szCs w:val="24"/>
        </w:rPr>
        <w:t>(</w:t>
      </w:r>
      <w:r w:rsidRPr="00B078FD">
        <w:rPr>
          <w:rFonts w:ascii="宋体" w:hAnsi="宋体" w:cs="宋体" w:hint="eastAsia"/>
          <w:color w:val="000000"/>
          <w:kern w:val="0"/>
          <w:sz w:val="24"/>
          <w:szCs w:val="24"/>
        </w:rPr>
        <w:t>陈长捷</w:t>
      </w:r>
      <w:r w:rsidRPr="00B078FD">
        <w:rPr>
          <w:rFonts w:ascii="宋体" w:hAnsi="宋体" w:cs="宋体"/>
          <w:color w:val="000000"/>
          <w:kern w:val="0"/>
          <w:sz w:val="24"/>
          <w:szCs w:val="24"/>
        </w:rPr>
        <w:t>)</w:t>
      </w:r>
      <w:r w:rsidRPr="00B078FD">
        <w:rPr>
          <w:rFonts w:ascii="宋体" w:hAnsi="宋体" w:cs="宋体" w:hint="eastAsia"/>
          <w:color w:val="000000"/>
          <w:kern w:val="0"/>
          <w:sz w:val="24"/>
          <w:szCs w:val="24"/>
        </w:rPr>
        <w:t>无能！党国罪人！”气得好几天茶饭不思。因为时任天津警备司令兼天津城防司令的陈长捷与华北“剿总”司令傅作义曾当面向他夸过海口：“天津城防，任共军三个月也攻不下。”事实上，却不到</w:t>
      </w:r>
      <w:r w:rsidRPr="00B078FD">
        <w:rPr>
          <w:rFonts w:ascii="宋体" w:hAnsi="宋体" w:cs="宋体"/>
          <w:color w:val="000000"/>
          <w:kern w:val="0"/>
          <w:sz w:val="24"/>
          <w:szCs w:val="24"/>
        </w:rPr>
        <w:t>30</w:t>
      </w:r>
      <w:r w:rsidRPr="00B078FD">
        <w:rPr>
          <w:rFonts w:ascii="宋体" w:hAnsi="宋体" w:cs="宋体" w:hint="eastAsia"/>
          <w:color w:val="000000"/>
          <w:kern w:val="0"/>
          <w:sz w:val="24"/>
          <w:szCs w:val="24"/>
        </w:rPr>
        <w:t>个小时城破人亡……陈长捷也没脸见人，被活捉后几次想自杀……</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w:t>
      </w:r>
      <w:r w:rsidRPr="00B078FD">
        <w:rPr>
          <w:rFonts w:ascii="宋体" w:hAnsi="宋体" w:cs="宋体"/>
          <w:color w:val="000000"/>
          <w:kern w:val="0"/>
          <w:sz w:val="24"/>
          <w:szCs w:val="24"/>
        </w:rPr>
        <w:t>2009</w:t>
      </w:r>
      <w:r w:rsidRPr="00B078FD">
        <w:rPr>
          <w:rFonts w:ascii="宋体" w:hAnsi="宋体" w:cs="宋体" w:hint="eastAsia"/>
          <w:color w:val="000000"/>
          <w:kern w:val="0"/>
          <w:sz w:val="24"/>
          <w:szCs w:val="24"/>
        </w:rPr>
        <w:t>年</w:t>
      </w:r>
      <w:r w:rsidRPr="00B078FD">
        <w:rPr>
          <w:rFonts w:ascii="宋体" w:hAnsi="宋体" w:cs="宋体"/>
          <w:color w:val="000000"/>
          <w:kern w:val="0"/>
          <w:sz w:val="24"/>
          <w:szCs w:val="24"/>
        </w:rPr>
        <w:t>1</w:t>
      </w:r>
      <w:r w:rsidRPr="00B078FD">
        <w:rPr>
          <w:rFonts w:ascii="宋体" w:hAnsi="宋体" w:cs="宋体" w:hint="eastAsia"/>
          <w:color w:val="000000"/>
          <w:kern w:val="0"/>
          <w:sz w:val="24"/>
          <w:szCs w:val="24"/>
        </w:rPr>
        <w:t>月</w:t>
      </w:r>
      <w:r w:rsidRPr="00B078FD">
        <w:rPr>
          <w:rFonts w:ascii="宋体" w:hAnsi="宋体" w:cs="宋体"/>
          <w:color w:val="000000"/>
          <w:kern w:val="0"/>
          <w:sz w:val="24"/>
          <w:szCs w:val="24"/>
        </w:rPr>
        <w:t>8</w:t>
      </w:r>
      <w:r w:rsidRPr="00B078FD">
        <w:rPr>
          <w:rFonts w:ascii="宋体" w:hAnsi="宋体" w:cs="宋体" w:hint="eastAsia"/>
          <w:color w:val="000000"/>
          <w:kern w:val="0"/>
          <w:sz w:val="24"/>
          <w:szCs w:val="24"/>
        </w:rPr>
        <w:t>日下午，在北京西直门内大街一所高层公寓里，李中权将军借助他撰写的回忆录，向记者讲起天津之战的一些往事，时而穿插几段轶闻。这场战事他已经讲了</w:t>
      </w:r>
      <w:r w:rsidRPr="00B078FD">
        <w:rPr>
          <w:rFonts w:ascii="宋体" w:hAnsi="宋体" w:cs="宋体"/>
          <w:color w:val="000000"/>
          <w:kern w:val="0"/>
          <w:sz w:val="24"/>
          <w:szCs w:val="24"/>
        </w:rPr>
        <w:t>60</w:t>
      </w:r>
      <w:r w:rsidRPr="00B078FD">
        <w:rPr>
          <w:rFonts w:ascii="宋体" w:hAnsi="宋体" w:cs="宋体" w:hint="eastAsia"/>
          <w:color w:val="000000"/>
          <w:kern w:val="0"/>
          <w:sz w:val="24"/>
          <w:szCs w:val="24"/>
        </w:rPr>
        <w:t>年了，每个细节都烂熟于心。在他看来，“那是历史本来的安排。百万大军入关，他老蒋就是再有三个天津，老子也拿下！”这位从巴蜀大山里走出的红军老战士，迄今乡音未改，虽然已经</w:t>
      </w:r>
      <w:r w:rsidRPr="00B078FD">
        <w:rPr>
          <w:rFonts w:ascii="宋体" w:hAnsi="宋体" w:cs="宋体"/>
          <w:color w:val="000000"/>
          <w:kern w:val="0"/>
          <w:sz w:val="24"/>
          <w:szCs w:val="24"/>
        </w:rPr>
        <w:t>94</w:t>
      </w:r>
      <w:r w:rsidRPr="00B078FD">
        <w:rPr>
          <w:rFonts w:ascii="宋体" w:hAnsi="宋体" w:cs="宋体" w:hint="eastAsia"/>
          <w:color w:val="000000"/>
          <w:kern w:val="0"/>
          <w:sz w:val="24"/>
          <w:szCs w:val="24"/>
        </w:rPr>
        <w:t>岁高龄，但思维依然敏捷。</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“你是我这几天见的第四个记者。”老人扶着老花镜，端详着记者：“哈哈，我们见过哟。”我们的确见过，</w:t>
      </w:r>
      <w:r w:rsidRPr="00B078FD">
        <w:rPr>
          <w:rFonts w:ascii="宋体" w:hAnsi="宋体" w:cs="宋体"/>
          <w:color w:val="000000"/>
          <w:kern w:val="0"/>
          <w:sz w:val="24"/>
          <w:szCs w:val="24"/>
        </w:rPr>
        <w:t>10</w:t>
      </w:r>
      <w:r w:rsidRPr="00B078FD">
        <w:rPr>
          <w:rFonts w:ascii="宋体" w:hAnsi="宋体" w:cs="宋体" w:hint="eastAsia"/>
          <w:color w:val="000000"/>
          <w:kern w:val="0"/>
          <w:sz w:val="24"/>
          <w:szCs w:val="24"/>
        </w:rPr>
        <w:t>年前，记者撰写平津战役五十周年专题稿件时，曾经专访过李中权、莫文骅、杨成武等开国将领。而今，与他同时期的高级将领多已“作古”，他是惟一亲历平津战役的高级指挥员，因而每有媒体寻访史料，他都是第一见证人。</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在李中权看来，</w:t>
      </w:r>
      <w:r w:rsidRPr="00B078FD">
        <w:rPr>
          <w:rFonts w:ascii="宋体" w:hAnsi="宋体" w:cs="宋体"/>
          <w:color w:val="000000"/>
          <w:kern w:val="0"/>
          <w:sz w:val="24"/>
          <w:szCs w:val="24"/>
        </w:rPr>
        <w:t>60</w:t>
      </w:r>
      <w:r w:rsidRPr="00B078FD">
        <w:rPr>
          <w:rFonts w:ascii="宋体" w:hAnsi="宋体" w:cs="宋体" w:hint="eastAsia"/>
          <w:color w:val="000000"/>
          <w:kern w:val="0"/>
          <w:sz w:val="24"/>
          <w:szCs w:val="24"/>
        </w:rPr>
        <w:t>年前的天津之战，是“三大战役”最特殊的一战。“辽沈是战略反攻的开始，淮海是战略决战的收尾，平津战役则承上启下，毛主席给老蒋点了个死穴，一招致命。”李中权说，“天津这座大城市的解放，直接赢得了北平的和平解放。天津之战是为新中国奠基的礼炮！”</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w:t>
      </w:r>
      <w:r w:rsidRPr="00B078FD">
        <w:rPr>
          <w:rFonts w:ascii="宋体" w:hAnsi="宋体" w:cs="宋体" w:hint="eastAsia"/>
          <w:b/>
          <w:bCs/>
          <w:color w:val="000000"/>
          <w:kern w:val="0"/>
          <w:sz w:val="24"/>
          <w:szCs w:val="24"/>
        </w:rPr>
        <w:t xml:space="preserve">　“九纵”</w:t>
      </w:r>
      <w:r w:rsidRPr="00B078FD">
        <w:rPr>
          <w:rFonts w:ascii="宋体" w:hAnsi="宋体" w:cs="宋体"/>
          <w:b/>
          <w:bCs/>
          <w:color w:val="000000"/>
          <w:kern w:val="0"/>
          <w:sz w:val="24"/>
          <w:szCs w:val="24"/>
        </w:rPr>
        <w:t>4</w:t>
      </w:r>
      <w:r w:rsidRPr="00B078FD">
        <w:rPr>
          <w:rFonts w:ascii="宋体" w:hAnsi="宋体" w:cs="宋体" w:hint="eastAsia"/>
          <w:b/>
          <w:bCs/>
          <w:color w:val="000000"/>
          <w:kern w:val="0"/>
          <w:sz w:val="24"/>
          <w:szCs w:val="24"/>
        </w:rPr>
        <w:t>万人马秘密入关直捣塘沽</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“我们这个‘九纵’啊，照林彪、罗荣桓的话说，是一杆用起来顺手，打出去见效的枪！”李中权将军娓娓道来。</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“九纵”的老底子是抗日战争时期的八路军冀热辽军区，有大批红军干部骨干。</w:t>
      </w:r>
      <w:r w:rsidRPr="00B078FD">
        <w:rPr>
          <w:rFonts w:ascii="宋体" w:hAnsi="宋体" w:cs="宋体"/>
          <w:color w:val="000000"/>
          <w:kern w:val="0"/>
          <w:sz w:val="24"/>
          <w:szCs w:val="24"/>
        </w:rPr>
        <w:t>1947</w:t>
      </w:r>
      <w:r w:rsidRPr="00B078FD">
        <w:rPr>
          <w:rFonts w:ascii="宋体" w:hAnsi="宋体" w:cs="宋体" w:hint="eastAsia"/>
          <w:color w:val="000000"/>
          <w:kern w:val="0"/>
          <w:sz w:val="24"/>
          <w:szCs w:val="24"/>
        </w:rPr>
        <w:t>年</w:t>
      </w:r>
      <w:r w:rsidRPr="00B078FD">
        <w:rPr>
          <w:rFonts w:ascii="宋体" w:hAnsi="宋体" w:cs="宋体"/>
          <w:color w:val="000000"/>
          <w:kern w:val="0"/>
          <w:sz w:val="24"/>
          <w:szCs w:val="24"/>
        </w:rPr>
        <w:t>8</w:t>
      </w:r>
      <w:r w:rsidRPr="00B078FD">
        <w:rPr>
          <w:rFonts w:ascii="宋体" w:hAnsi="宋体" w:cs="宋体" w:hint="eastAsia"/>
          <w:color w:val="000000"/>
          <w:kern w:val="0"/>
          <w:sz w:val="24"/>
          <w:szCs w:val="24"/>
        </w:rPr>
        <w:t>月编入东北野战军后，转战辽西，攻克锦州，血战四平，解放沈阳，是东野主力部队。辽沈战役结束后，中共中央紧接着运筹平津淮海战役，命令东北野战军暂停休整，秘密入关。</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w:t>
      </w:r>
      <w:r w:rsidRPr="00B078FD">
        <w:rPr>
          <w:rFonts w:ascii="宋体" w:hAnsi="宋体" w:cs="宋体"/>
          <w:color w:val="000000"/>
          <w:kern w:val="0"/>
          <w:sz w:val="24"/>
          <w:szCs w:val="24"/>
        </w:rPr>
        <w:t>1948</w:t>
      </w:r>
      <w:r w:rsidRPr="00B078FD">
        <w:rPr>
          <w:rFonts w:ascii="宋体" w:hAnsi="宋体" w:cs="宋体" w:hint="eastAsia"/>
          <w:color w:val="000000"/>
          <w:kern w:val="0"/>
          <w:sz w:val="24"/>
          <w:szCs w:val="24"/>
        </w:rPr>
        <w:t>年</w:t>
      </w:r>
      <w:r w:rsidRPr="00B078FD">
        <w:rPr>
          <w:rFonts w:ascii="宋体" w:hAnsi="宋体" w:cs="宋体"/>
          <w:color w:val="000000"/>
          <w:kern w:val="0"/>
          <w:sz w:val="24"/>
          <w:szCs w:val="24"/>
        </w:rPr>
        <w:t>11</w:t>
      </w:r>
      <w:r w:rsidRPr="00B078FD">
        <w:rPr>
          <w:rFonts w:ascii="宋体" w:hAnsi="宋体" w:cs="宋体" w:hint="eastAsia"/>
          <w:color w:val="000000"/>
          <w:kern w:val="0"/>
          <w:sz w:val="24"/>
          <w:szCs w:val="24"/>
        </w:rPr>
        <w:t>月</w:t>
      </w:r>
      <w:r w:rsidRPr="00B078FD">
        <w:rPr>
          <w:rFonts w:ascii="宋体" w:hAnsi="宋体" w:cs="宋体"/>
          <w:color w:val="000000"/>
          <w:kern w:val="0"/>
          <w:sz w:val="24"/>
          <w:szCs w:val="24"/>
        </w:rPr>
        <w:t>22</w:t>
      </w:r>
      <w:r w:rsidRPr="00B078FD">
        <w:rPr>
          <w:rFonts w:ascii="宋体" w:hAnsi="宋体" w:cs="宋体" w:hint="eastAsia"/>
          <w:color w:val="000000"/>
          <w:kern w:val="0"/>
          <w:sz w:val="24"/>
          <w:szCs w:val="24"/>
        </w:rPr>
        <w:t>日，“九纵”奉命为东野左翼先锋率先入关。“本来，野司要我们</w:t>
      </w:r>
      <w:r w:rsidRPr="00B078FD">
        <w:rPr>
          <w:rFonts w:ascii="宋体" w:hAnsi="宋体" w:cs="宋体"/>
          <w:color w:val="000000"/>
          <w:kern w:val="0"/>
          <w:sz w:val="24"/>
          <w:szCs w:val="24"/>
        </w:rPr>
        <w:t>23</w:t>
      </w:r>
      <w:r w:rsidRPr="00B078FD">
        <w:rPr>
          <w:rFonts w:ascii="宋体" w:hAnsi="宋体" w:cs="宋体" w:hint="eastAsia"/>
          <w:color w:val="000000"/>
          <w:kern w:val="0"/>
          <w:sz w:val="24"/>
          <w:szCs w:val="24"/>
        </w:rPr>
        <w:t>日行动。我们‘九纵’有好多冀东子弟，一听说要打回关内去，解放唐山、天津，一个个像捆不住的老虎，恨不得一脚踏平关内！”李中权将军笑道，“我这个政委心里有底了。对时任东北野战军第九纵队司令员的詹才芳说，你看看这个样子，入关头功非‘九纵’莫属。詹司令也对我说，今非昔比喽，就看他老蒋填不填得下我们的胃口。”</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全纵</w:t>
      </w:r>
      <w:r w:rsidRPr="00B078FD">
        <w:rPr>
          <w:rFonts w:ascii="宋体" w:hAnsi="宋体" w:cs="宋体"/>
          <w:color w:val="000000"/>
          <w:kern w:val="0"/>
          <w:sz w:val="24"/>
          <w:szCs w:val="24"/>
        </w:rPr>
        <w:t>4</w:t>
      </w:r>
      <w:r w:rsidRPr="00B078FD">
        <w:rPr>
          <w:rFonts w:ascii="宋体" w:hAnsi="宋体" w:cs="宋体" w:hint="eastAsia"/>
          <w:color w:val="000000"/>
          <w:kern w:val="0"/>
          <w:sz w:val="24"/>
          <w:szCs w:val="24"/>
        </w:rPr>
        <w:t>万</w:t>
      </w:r>
      <w:r>
        <w:rPr>
          <w:rFonts w:ascii="宋体" w:hAnsi="宋体" w:cs="宋体" w:hint="eastAsia"/>
          <w:color w:val="000000"/>
          <w:kern w:val="0"/>
          <w:sz w:val="24"/>
          <w:szCs w:val="24"/>
        </w:rPr>
        <w:t>多</w:t>
      </w:r>
      <w:r w:rsidRPr="00B078FD">
        <w:rPr>
          <w:rFonts w:ascii="宋体" w:hAnsi="宋体" w:cs="宋体" w:hint="eastAsia"/>
          <w:color w:val="000000"/>
          <w:kern w:val="0"/>
          <w:sz w:val="24"/>
          <w:szCs w:val="24"/>
        </w:rPr>
        <w:t>人马，昼伏夜行，秘密向关内挺进。“</w:t>
      </w:r>
      <w:r w:rsidRPr="00B078FD">
        <w:rPr>
          <w:rFonts w:ascii="宋体" w:hAnsi="宋体" w:cs="宋体"/>
          <w:color w:val="000000"/>
          <w:kern w:val="0"/>
          <w:sz w:val="24"/>
          <w:szCs w:val="24"/>
        </w:rPr>
        <w:t>1948</w:t>
      </w:r>
      <w:r w:rsidRPr="00B078FD">
        <w:rPr>
          <w:rFonts w:ascii="宋体" w:hAnsi="宋体" w:cs="宋体" w:hint="eastAsia"/>
          <w:color w:val="000000"/>
          <w:kern w:val="0"/>
          <w:sz w:val="24"/>
          <w:szCs w:val="24"/>
        </w:rPr>
        <w:t>年</w:t>
      </w:r>
      <w:r w:rsidRPr="00B078FD">
        <w:rPr>
          <w:rFonts w:ascii="宋体" w:hAnsi="宋体" w:cs="宋体"/>
          <w:color w:val="000000"/>
          <w:kern w:val="0"/>
          <w:sz w:val="24"/>
          <w:szCs w:val="24"/>
        </w:rPr>
        <w:t>12</w:t>
      </w:r>
      <w:r w:rsidRPr="00B078FD">
        <w:rPr>
          <w:rFonts w:ascii="宋体" w:hAnsi="宋体" w:cs="宋体" w:hint="eastAsia"/>
          <w:color w:val="000000"/>
          <w:kern w:val="0"/>
          <w:sz w:val="24"/>
          <w:szCs w:val="24"/>
        </w:rPr>
        <w:t>月</w:t>
      </w:r>
      <w:r w:rsidRPr="00B078FD">
        <w:rPr>
          <w:rFonts w:ascii="宋体" w:hAnsi="宋体" w:cs="宋体"/>
          <w:color w:val="000000"/>
          <w:kern w:val="0"/>
          <w:sz w:val="24"/>
          <w:szCs w:val="24"/>
        </w:rPr>
        <w:t>7</w:t>
      </w:r>
      <w:r w:rsidRPr="00B078FD">
        <w:rPr>
          <w:rFonts w:ascii="宋体" w:hAnsi="宋体" w:cs="宋体" w:hint="eastAsia"/>
          <w:color w:val="000000"/>
          <w:kern w:val="0"/>
          <w:sz w:val="24"/>
          <w:szCs w:val="24"/>
        </w:rPr>
        <w:t>日，也是这么个大冷天，呼口气都结冰。我们越过长城，回到了冀东。这个时候，中央军委命令东野‘九纵’改为第</w:t>
      </w:r>
      <w:r w:rsidRPr="00B078FD">
        <w:rPr>
          <w:rFonts w:ascii="宋体" w:hAnsi="宋体" w:cs="宋体"/>
          <w:color w:val="000000"/>
          <w:kern w:val="0"/>
          <w:sz w:val="24"/>
          <w:szCs w:val="24"/>
        </w:rPr>
        <w:t>46</w:t>
      </w:r>
      <w:r w:rsidRPr="00B078FD">
        <w:rPr>
          <w:rFonts w:ascii="宋体" w:hAnsi="宋体" w:cs="宋体" w:hint="eastAsia"/>
          <w:color w:val="000000"/>
          <w:kern w:val="0"/>
          <w:sz w:val="24"/>
          <w:szCs w:val="24"/>
        </w:rPr>
        <w:t>军，扩编为</w:t>
      </w:r>
      <w:r w:rsidRPr="00B078FD">
        <w:rPr>
          <w:rFonts w:ascii="宋体" w:hAnsi="宋体" w:cs="宋体"/>
          <w:color w:val="000000"/>
          <w:kern w:val="0"/>
          <w:sz w:val="24"/>
          <w:szCs w:val="24"/>
        </w:rPr>
        <w:t>4</w:t>
      </w:r>
      <w:r w:rsidRPr="00B078FD">
        <w:rPr>
          <w:rFonts w:ascii="宋体" w:hAnsi="宋体" w:cs="宋体" w:hint="eastAsia"/>
          <w:color w:val="000000"/>
          <w:kern w:val="0"/>
          <w:sz w:val="24"/>
          <w:szCs w:val="24"/>
        </w:rPr>
        <w:t>个师，共</w:t>
      </w:r>
      <w:r w:rsidRPr="00B078FD">
        <w:rPr>
          <w:rFonts w:ascii="宋体" w:hAnsi="宋体" w:cs="宋体"/>
          <w:color w:val="000000"/>
          <w:kern w:val="0"/>
          <w:sz w:val="24"/>
          <w:szCs w:val="24"/>
        </w:rPr>
        <w:t>5</w:t>
      </w:r>
      <w:r w:rsidRPr="00B078FD">
        <w:rPr>
          <w:rFonts w:ascii="宋体" w:hAnsi="宋体" w:cs="宋体" w:hint="eastAsia"/>
          <w:color w:val="000000"/>
          <w:kern w:val="0"/>
          <w:sz w:val="24"/>
          <w:szCs w:val="24"/>
        </w:rPr>
        <w:t>万多人。这下子，‘九纵’更是兵强马壮了。”</w:t>
      </w:r>
      <w:r w:rsidRPr="00B078FD">
        <w:rPr>
          <w:rFonts w:ascii="宋体" w:hAnsi="宋体" w:cs="宋体"/>
          <w:color w:val="000000"/>
          <w:kern w:val="0"/>
          <w:sz w:val="24"/>
          <w:szCs w:val="24"/>
        </w:rPr>
        <w:t>12</w:t>
      </w:r>
      <w:r w:rsidRPr="00B078FD">
        <w:rPr>
          <w:rFonts w:ascii="宋体" w:hAnsi="宋体" w:cs="宋体" w:hint="eastAsia"/>
          <w:color w:val="000000"/>
          <w:kern w:val="0"/>
          <w:sz w:val="24"/>
          <w:szCs w:val="24"/>
        </w:rPr>
        <w:t>月</w:t>
      </w:r>
      <w:r w:rsidRPr="00B078FD">
        <w:rPr>
          <w:rFonts w:ascii="宋体" w:hAnsi="宋体" w:cs="宋体"/>
          <w:color w:val="000000"/>
          <w:kern w:val="0"/>
          <w:sz w:val="24"/>
          <w:szCs w:val="24"/>
        </w:rPr>
        <w:t>12</w:t>
      </w:r>
      <w:r w:rsidRPr="00B078FD">
        <w:rPr>
          <w:rFonts w:ascii="宋体" w:hAnsi="宋体" w:cs="宋体" w:hint="eastAsia"/>
          <w:color w:val="000000"/>
          <w:kern w:val="0"/>
          <w:sz w:val="24"/>
          <w:szCs w:val="24"/>
        </w:rPr>
        <w:t>日，“九纵”接野司电令：以每日百里的行军速度，直插芦台、塘沽，切断国民党部队出海逃路！在林彪的战役考虑中，“九纵”是一条钢索，要把天津守军牢牢捆住，林彪说：“你们的任务就是扎口袋。放走一兵一卒，我就拿你们是问！”</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部队半刻也不停留，边走边传达命令。先头部队</w:t>
      </w:r>
      <w:r w:rsidRPr="00B078FD">
        <w:rPr>
          <w:rFonts w:ascii="宋体" w:hAnsi="宋体" w:cs="宋体"/>
          <w:color w:val="000000"/>
          <w:kern w:val="0"/>
          <w:sz w:val="24"/>
          <w:szCs w:val="24"/>
        </w:rPr>
        <w:t>136</w:t>
      </w:r>
      <w:r w:rsidRPr="00B078FD">
        <w:rPr>
          <w:rFonts w:ascii="宋体" w:hAnsi="宋体" w:cs="宋体" w:hint="eastAsia"/>
          <w:color w:val="000000"/>
          <w:kern w:val="0"/>
          <w:sz w:val="24"/>
          <w:szCs w:val="24"/>
        </w:rPr>
        <w:t>师直扑唐山，唐山守敌</w:t>
      </w:r>
      <w:r w:rsidRPr="00B078FD">
        <w:rPr>
          <w:rFonts w:ascii="宋体" w:hAnsi="宋体" w:cs="宋体"/>
          <w:color w:val="000000"/>
          <w:kern w:val="0"/>
          <w:sz w:val="24"/>
          <w:szCs w:val="24"/>
        </w:rPr>
        <w:t>87</w:t>
      </w:r>
      <w:r w:rsidRPr="00B078FD">
        <w:rPr>
          <w:rFonts w:ascii="宋体" w:hAnsi="宋体" w:cs="宋体" w:hint="eastAsia"/>
          <w:color w:val="000000"/>
          <w:kern w:val="0"/>
          <w:sz w:val="24"/>
          <w:szCs w:val="24"/>
        </w:rPr>
        <w:t>军早就弃城而逃。李中权将军说：“他们大概清楚‘九纵’的名气，打锦州时，我们活捉了范汉杰，是个国民党上将哩。他们不敢跟我们交手。”部队一直打到茶淀，完全控制了津南地区，为合围天津扎牢了南大门。</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九纵”行动之快，出手之猛，令国民党天津守军猝不及防。天津的一家报纸说，共军将其精锐之主力“九纵”摆于津塘之间，切断国军退路，天津危哉！李中权笑道：“我把报纸给詹才芳看，说，老詹，你看看，人家称我们为精锐哩，我们可得争气哟！老詹哈哈大笑，老子本来就是主力，用不着他封！”</w:t>
      </w:r>
    </w:p>
    <w:p w:rsidR="00F7624F" w:rsidRPr="00B078FD" w:rsidRDefault="00F7624F" w:rsidP="00B078FD">
      <w:pPr>
        <w:widowControl/>
        <w:shd w:val="clear" w:color="auto" w:fill="FFFFFF"/>
        <w:spacing w:before="100" w:beforeAutospacing="1" w:after="100" w:afterAutospacing="1" w:line="360" w:lineRule="atLeast"/>
        <w:jc w:val="left"/>
        <w:rPr>
          <w:rFonts w:ascii="宋体" w:cs="宋体"/>
          <w:color w:val="000000"/>
          <w:kern w:val="0"/>
          <w:sz w:val="24"/>
          <w:szCs w:val="24"/>
        </w:rPr>
      </w:pPr>
      <w:r w:rsidRPr="00B078FD">
        <w:rPr>
          <w:rFonts w:ascii="宋体" w:hAnsi="宋体" w:cs="宋体" w:hint="eastAsia"/>
          <w:color w:val="000000"/>
          <w:kern w:val="0"/>
          <w:sz w:val="24"/>
          <w:szCs w:val="24"/>
        </w:rPr>
        <w:t xml:space="preserve">　　“九纵”入关</w:t>
      </w:r>
      <w:r w:rsidRPr="00B078FD">
        <w:rPr>
          <w:rFonts w:ascii="宋体" w:hAnsi="宋体" w:cs="宋体"/>
          <w:color w:val="000000"/>
          <w:kern w:val="0"/>
          <w:sz w:val="24"/>
          <w:szCs w:val="24"/>
        </w:rPr>
        <w:t>10</w:t>
      </w:r>
      <w:r w:rsidRPr="00B078FD">
        <w:rPr>
          <w:rFonts w:ascii="宋体" w:hAnsi="宋体" w:cs="宋体" w:hint="eastAsia"/>
          <w:color w:val="000000"/>
          <w:kern w:val="0"/>
          <w:sz w:val="24"/>
          <w:szCs w:val="24"/>
        </w:rPr>
        <w:t>天内歼敌</w:t>
      </w:r>
      <w:r w:rsidRPr="00B078FD">
        <w:rPr>
          <w:rFonts w:ascii="宋体" w:hAnsi="宋体" w:cs="宋体"/>
          <w:color w:val="000000"/>
          <w:kern w:val="0"/>
          <w:sz w:val="24"/>
          <w:szCs w:val="24"/>
        </w:rPr>
        <w:t>9700</w:t>
      </w:r>
      <w:r w:rsidRPr="00B078FD">
        <w:rPr>
          <w:rFonts w:ascii="宋体" w:hAnsi="宋体" w:cs="宋体" w:hint="eastAsia"/>
          <w:color w:val="000000"/>
          <w:kern w:val="0"/>
          <w:sz w:val="24"/>
          <w:szCs w:val="24"/>
        </w:rPr>
        <w:t>余人，完成了中央军委的战略意图，受到野司首长表扬。李中权将军说：“这只是小试牛刀。但是接下来的天津攻坚战，就没这么顺手了。”</w:t>
      </w:r>
    </w:p>
    <w:p w:rsidR="00F7624F" w:rsidRPr="00B078FD" w:rsidRDefault="00F7624F" w:rsidP="00B078FD">
      <w:pPr>
        <w:pStyle w:val="NormalWeb"/>
        <w:shd w:val="clear" w:color="auto" w:fill="FFFFFF"/>
        <w:rPr>
          <w:color w:val="000000"/>
        </w:rPr>
      </w:pPr>
      <w:r w:rsidRPr="00B078FD">
        <w:rPr>
          <w:rFonts w:hint="eastAsia"/>
          <w:color w:val="000000"/>
        </w:rPr>
        <w:t xml:space="preserve">　</w:t>
      </w:r>
      <w:r w:rsidRPr="00B078FD">
        <w:rPr>
          <w:rStyle w:val="Strong"/>
          <w:rFonts w:cs="宋体" w:hint="eastAsia"/>
          <w:color w:val="000000"/>
        </w:rPr>
        <w:t>提议改变作战计划：“缓攻两沽，先打天津”</w:t>
      </w:r>
    </w:p>
    <w:p w:rsidR="00F7624F" w:rsidRPr="00B078FD" w:rsidRDefault="00F7624F" w:rsidP="00B078FD">
      <w:pPr>
        <w:pStyle w:val="NormalWeb"/>
        <w:shd w:val="clear" w:color="auto" w:fill="FFFFFF"/>
        <w:rPr>
          <w:color w:val="000000"/>
        </w:rPr>
      </w:pPr>
      <w:r w:rsidRPr="00B078FD">
        <w:rPr>
          <w:rFonts w:hint="eastAsia"/>
          <w:color w:val="000000"/>
        </w:rPr>
        <w:t xml:space="preserve">　　在中国人民解放军灿若星河的将帅中，李中权将军颇具个性：能打，能讲，能文，能武。当年，他一家</w:t>
      </w:r>
      <w:r w:rsidRPr="00B078FD">
        <w:rPr>
          <w:color w:val="000000"/>
        </w:rPr>
        <w:t>9</w:t>
      </w:r>
      <w:r w:rsidRPr="00B078FD">
        <w:rPr>
          <w:rFonts w:hint="eastAsia"/>
          <w:color w:val="000000"/>
        </w:rPr>
        <w:t>口参加革命，红军长征时，他年仅</w:t>
      </w:r>
      <w:r w:rsidRPr="00B078FD">
        <w:rPr>
          <w:color w:val="000000"/>
        </w:rPr>
        <w:t>19</w:t>
      </w:r>
      <w:r w:rsidRPr="00B078FD">
        <w:rPr>
          <w:rFonts w:hint="eastAsia"/>
          <w:color w:val="000000"/>
        </w:rPr>
        <w:t>岁就任红四方面军独立师政委。抗日战争时期，先在延安抗大任大队政委，后任冀热辽军区政治部主任。</w:t>
      </w:r>
      <w:r w:rsidRPr="00B078FD">
        <w:rPr>
          <w:color w:val="000000"/>
        </w:rPr>
        <w:t>32</w:t>
      </w:r>
      <w:r w:rsidRPr="00B078FD">
        <w:rPr>
          <w:rFonts w:hint="eastAsia"/>
          <w:color w:val="000000"/>
        </w:rPr>
        <w:t>岁出任东北野战军九纵政委。用他自己的话说，“我这个人就是好战，不打硬仗不过瘾。但我也讲战术，划不来的仗绝不硬打。战士的生命多宝贵啊，在这一点上，我和老詹指挥风格一样。”</w:t>
      </w:r>
    </w:p>
    <w:p w:rsidR="00F7624F" w:rsidRPr="00B078FD" w:rsidRDefault="00F7624F" w:rsidP="00B078FD">
      <w:pPr>
        <w:pStyle w:val="NormalWeb"/>
        <w:shd w:val="clear" w:color="auto" w:fill="FFFFFF"/>
        <w:rPr>
          <w:color w:val="000000"/>
        </w:rPr>
      </w:pPr>
      <w:r w:rsidRPr="00B078FD">
        <w:rPr>
          <w:rFonts w:hint="eastAsia"/>
          <w:color w:val="000000"/>
        </w:rPr>
        <w:t xml:space="preserve">　　也许正是这样一种风格，使得他每临大战都爱提建议。刘亚楼说他“脑壳里总有鬼点子”。对天津之战的战役调整则是他众多“鬼点子”中印象深刻的一例。</w:t>
      </w:r>
    </w:p>
    <w:p w:rsidR="00F7624F" w:rsidRPr="00B078FD" w:rsidRDefault="00F7624F" w:rsidP="00B078FD">
      <w:pPr>
        <w:pStyle w:val="NormalWeb"/>
        <w:shd w:val="clear" w:color="auto" w:fill="FFFFFF"/>
        <w:rPr>
          <w:color w:val="000000"/>
        </w:rPr>
      </w:pPr>
      <w:r w:rsidRPr="00B078FD">
        <w:rPr>
          <w:rFonts w:hint="eastAsia"/>
          <w:color w:val="000000"/>
        </w:rPr>
        <w:t xml:space="preserve">　　“九纵”切断天津与塘沽守敌之间的联系后，刘亚楼根据平津战役“先分割，后围歼；先两头，后中间”的作战方针，令“九纵”先攻大沽，七纵、二纵先攻塘沽，以夺取两沽要塞，然后集中兵力攻打天津。但是数九寒天，战士们固守滩涂阵地，浸在冰冷刺骨的海水里作战，加之敌舰炮密集轰击，伤亡巨大。李中权急了：“格老子的，这是打的啥子仗！”他把战场实际情况向上级如实汇报，并与詹才芳商议，力主前指改变作战计划，“缓攻两沽，先打天津”。</w:t>
      </w:r>
    </w:p>
    <w:p w:rsidR="00F7624F" w:rsidRPr="00B078FD" w:rsidRDefault="00F7624F" w:rsidP="00B078FD">
      <w:pPr>
        <w:pStyle w:val="NormalWeb"/>
        <w:shd w:val="clear" w:color="auto" w:fill="FFFFFF"/>
        <w:rPr>
          <w:color w:val="000000"/>
        </w:rPr>
      </w:pPr>
      <w:r w:rsidRPr="00B078FD">
        <w:rPr>
          <w:rFonts w:hint="eastAsia"/>
          <w:color w:val="000000"/>
        </w:rPr>
        <w:t xml:space="preserve">　　“没想到，报告递上去后，刘亚楼马上到前沿阵地视察。对我说，你们的想法，二纵七纵也提了，我们想到一起了。先打天津！”</w:t>
      </w:r>
    </w:p>
    <w:p w:rsidR="00F7624F" w:rsidRPr="00B078FD" w:rsidRDefault="00F7624F" w:rsidP="00B078FD">
      <w:pPr>
        <w:pStyle w:val="NormalWeb"/>
        <w:shd w:val="clear" w:color="auto" w:fill="FFFFFF"/>
        <w:rPr>
          <w:color w:val="000000"/>
        </w:rPr>
      </w:pPr>
      <w:r w:rsidRPr="00B078FD">
        <w:rPr>
          <w:rFonts w:hint="eastAsia"/>
          <w:color w:val="000000"/>
        </w:rPr>
        <w:t xml:space="preserve">　　</w:t>
      </w:r>
      <w:r w:rsidRPr="00B078FD">
        <w:rPr>
          <w:color w:val="000000"/>
        </w:rPr>
        <w:t>12</w:t>
      </w:r>
      <w:r w:rsidRPr="00B078FD">
        <w:rPr>
          <w:rFonts w:hint="eastAsia"/>
          <w:color w:val="000000"/>
        </w:rPr>
        <w:t>月</w:t>
      </w:r>
      <w:r w:rsidRPr="00B078FD">
        <w:rPr>
          <w:color w:val="000000"/>
        </w:rPr>
        <w:t>31</w:t>
      </w:r>
      <w:r w:rsidRPr="00B078FD">
        <w:rPr>
          <w:rFonts w:hint="eastAsia"/>
          <w:color w:val="000000"/>
        </w:rPr>
        <w:t>日，前指果断决定先攻天津，并命令九纵调头由津南突破。“那一年天气特别冷，因为空气潮湿，感觉比东北还冷。但战役打响之前，部队不能暴露行动意图，爬冰卧雪，潜伏待命。好多人冻伤了手脚。就这样，等到了进攻的那天。”李中权将军边说边擦着手背，仿佛还有当年的寒意。</w:t>
      </w:r>
    </w:p>
    <w:p w:rsidR="00F7624F" w:rsidRPr="00B078FD" w:rsidRDefault="00F7624F" w:rsidP="00B078FD">
      <w:pPr>
        <w:pStyle w:val="NormalWeb"/>
        <w:shd w:val="clear" w:color="auto" w:fill="FFFFFF"/>
        <w:rPr>
          <w:color w:val="000000"/>
        </w:rPr>
      </w:pPr>
      <w:r w:rsidRPr="00B078FD">
        <w:rPr>
          <w:rFonts w:hint="eastAsia"/>
          <w:color w:val="000000"/>
        </w:rPr>
        <w:t xml:space="preserve">　</w:t>
      </w:r>
      <w:r w:rsidRPr="00B078FD">
        <w:rPr>
          <w:rStyle w:val="Strong"/>
          <w:rFonts w:cs="宋体" w:hint="eastAsia"/>
          <w:color w:val="000000"/>
        </w:rPr>
        <w:t xml:space="preserve">　天津外围战</w:t>
      </w:r>
      <w:r w:rsidRPr="00B078FD">
        <w:rPr>
          <w:rStyle w:val="Strong"/>
          <w:rFonts w:cs="宋体"/>
          <w:color w:val="000000"/>
        </w:rPr>
        <w:t>1</w:t>
      </w:r>
      <w:r w:rsidRPr="00B078FD">
        <w:rPr>
          <w:rStyle w:val="Strong"/>
          <w:rFonts w:cs="宋体" w:hint="eastAsia"/>
          <w:color w:val="000000"/>
        </w:rPr>
        <w:t>月</w:t>
      </w:r>
      <w:r w:rsidRPr="00B078FD">
        <w:rPr>
          <w:rStyle w:val="Strong"/>
          <w:rFonts w:cs="宋体"/>
          <w:color w:val="000000"/>
        </w:rPr>
        <w:t>5</w:t>
      </w:r>
      <w:r w:rsidRPr="00B078FD">
        <w:rPr>
          <w:rStyle w:val="Strong"/>
          <w:rFonts w:cs="宋体" w:hint="eastAsia"/>
          <w:color w:val="000000"/>
        </w:rPr>
        <w:t>日打响，攻城战</w:t>
      </w:r>
      <w:r w:rsidRPr="00B078FD">
        <w:rPr>
          <w:rStyle w:val="Strong"/>
          <w:rFonts w:cs="宋体"/>
          <w:color w:val="000000"/>
        </w:rPr>
        <w:t>1</w:t>
      </w:r>
      <w:r w:rsidRPr="00B078FD">
        <w:rPr>
          <w:rStyle w:val="Strong"/>
          <w:rFonts w:cs="宋体" w:hint="eastAsia"/>
          <w:color w:val="000000"/>
        </w:rPr>
        <w:t>月</w:t>
      </w:r>
      <w:r w:rsidRPr="00B078FD">
        <w:rPr>
          <w:rStyle w:val="Strong"/>
          <w:rFonts w:cs="宋体"/>
          <w:color w:val="000000"/>
        </w:rPr>
        <w:t>14</w:t>
      </w:r>
      <w:r w:rsidRPr="00B078FD">
        <w:rPr>
          <w:rStyle w:val="Strong"/>
          <w:rFonts w:cs="宋体" w:hint="eastAsia"/>
          <w:color w:val="000000"/>
        </w:rPr>
        <w:t>日开始</w:t>
      </w:r>
    </w:p>
    <w:p w:rsidR="00F7624F" w:rsidRPr="00B078FD" w:rsidRDefault="00F7624F" w:rsidP="00B078FD">
      <w:pPr>
        <w:pStyle w:val="NormalWeb"/>
        <w:shd w:val="clear" w:color="auto" w:fill="FFFFFF"/>
        <w:rPr>
          <w:color w:val="000000"/>
        </w:rPr>
      </w:pPr>
      <w:r w:rsidRPr="00B078FD">
        <w:rPr>
          <w:rFonts w:hint="eastAsia"/>
          <w:color w:val="000000"/>
        </w:rPr>
        <w:t xml:space="preserve">　　如果把内外围战斗一并列入天津之战整体战事，天津之战当是从九纵向据守灰堆之敌发起攻击开始的。时间先于攻城</w:t>
      </w:r>
      <w:r w:rsidRPr="00B078FD">
        <w:rPr>
          <w:color w:val="000000"/>
        </w:rPr>
        <w:t>9</w:t>
      </w:r>
      <w:r w:rsidRPr="00B078FD">
        <w:rPr>
          <w:rFonts w:hint="eastAsia"/>
          <w:color w:val="000000"/>
        </w:rPr>
        <w:t>天。</w:t>
      </w:r>
    </w:p>
    <w:p w:rsidR="00F7624F" w:rsidRPr="00B078FD" w:rsidRDefault="00F7624F" w:rsidP="00B078FD">
      <w:pPr>
        <w:pStyle w:val="NormalWeb"/>
        <w:shd w:val="clear" w:color="auto" w:fill="FFFFFF"/>
        <w:rPr>
          <w:color w:val="000000"/>
        </w:rPr>
      </w:pPr>
      <w:r w:rsidRPr="00B078FD">
        <w:rPr>
          <w:rFonts w:hint="eastAsia"/>
          <w:color w:val="000000"/>
        </w:rPr>
        <w:t xml:space="preserve">　　肃清外围之敌，是前指给九纵的任务。刘亚楼比喻这叫“先吃肉再啃骨头”。但九纵一出手就啃到了“硬骨头”。今天，记述天津外围战斗的文字难以计数。权威的记载当数李中权执笔与詹才芳联名发表的《斩断津塘联系，攻夺坚城天津》一文：“</w:t>
      </w:r>
      <w:r w:rsidRPr="00B078FD">
        <w:rPr>
          <w:color w:val="000000"/>
        </w:rPr>
        <w:t>1949</w:t>
      </w:r>
      <w:r w:rsidRPr="00B078FD">
        <w:rPr>
          <w:rFonts w:hint="eastAsia"/>
          <w:color w:val="000000"/>
        </w:rPr>
        <w:t>年</w:t>
      </w:r>
      <w:r w:rsidRPr="00B078FD">
        <w:rPr>
          <w:color w:val="000000"/>
        </w:rPr>
        <w:t>1</w:t>
      </w:r>
      <w:r w:rsidRPr="00B078FD">
        <w:rPr>
          <w:rFonts w:hint="eastAsia"/>
          <w:color w:val="000000"/>
        </w:rPr>
        <w:t>月</w:t>
      </w:r>
      <w:r w:rsidRPr="00B078FD">
        <w:rPr>
          <w:color w:val="000000"/>
        </w:rPr>
        <w:t>5</w:t>
      </w:r>
      <w:r w:rsidRPr="00B078FD">
        <w:rPr>
          <w:rFonts w:hint="eastAsia"/>
          <w:color w:val="000000"/>
        </w:rPr>
        <w:t>日</w:t>
      </w:r>
      <w:r w:rsidRPr="00B078FD">
        <w:rPr>
          <w:color w:val="000000"/>
        </w:rPr>
        <w:t>3</w:t>
      </w:r>
      <w:r w:rsidRPr="00B078FD">
        <w:rPr>
          <w:rFonts w:hint="eastAsia"/>
          <w:color w:val="000000"/>
        </w:rPr>
        <w:t>时进入攻击出发地。</w:t>
      </w:r>
      <w:r w:rsidRPr="00B078FD">
        <w:rPr>
          <w:color w:val="000000"/>
        </w:rPr>
        <w:t>77</w:t>
      </w:r>
      <w:r w:rsidRPr="00B078FD">
        <w:rPr>
          <w:rFonts w:hint="eastAsia"/>
          <w:color w:val="000000"/>
        </w:rPr>
        <w:t>团指战员在夜色掩护下，冒着严寒匍匐前进，一起插到灰堆与天津</w:t>
      </w:r>
      <w:r w:rsidRPr="00B078FD">
        <w:rPr>
          <w:color w:val="000000"/>
        </w:rPr>
        <w:t>(</w:t>
      </w:r>
      <w:r w:rsidRPr="00B078FD">
        <w:rPr>
          <w:rFonts w:hint="eastAsia"/>
          <w:color w:val="000000"/>
        </w:rPr>
        <w:t>城</w:t>
      </w:r>
      <w:r w:rsidRPr="00B078FD">
        <w:rPr>
          <w:color w:val="000000"/>
        </w:rPr>
        <w:t>)</w:t>
      </w:r>
      <w:r w:rsidRPr="00B078FD">
        <w:rPr>
          <w:rFonts w:hint="eastAsia"/>
          <w:color w:val="000000"/>
        </w:rPr>
        <w:t>之间。</w:t>
      </w:r>
      <w:r w:rsidRPr="00B078FD">
        <w:rPr>
          <w:color w:val="000000"/>
        </w:rPr>
        <w:t>6</w:t>
      </w:r>
      <w:r w:rsidRPr="00B078FD">
        <w:rPr>
          <w:rFonts w:hint="eastAsia"/>
          <w:color w:val="000000"/>
        </w:rPr>
        <w:t>时</w:t>
      </w:r>
      <w:r w:rsidRPr="00B078FD">
        <w:rPr>
          <w:color w:val="000000"/>
        </w:rPr>
        <w:t>30</w:t>
      </w:r>
      <w:r w:rsidRPr="00B078FD">
        <w:rPr>
          <w:rFonts w:hint="eastAsia"/>
          <w:color w:val="000000"/>
        </w:rPr>
        <w:t>分，</w:t>
      </w:r>
      <w:r w:rsidRPr="00B078FD">
        <w:rPr>
          <w:color w:val="000000"/>
        </w:rPr>
        <w:t>77</w:t>
      </w:r>
      <w:r w:rsidRPr="00B078FD">
        <w:rPr>
          <w:rFonts w:hint="eastAsia"/>
          <w:color w:val="000000"/>
        </w:rPr>
        <w:t>团突然发起进攻，在敌人两面炮火夹攻之中，英勇作战，经过</w:t>
      </w:r>
      <w:r w:rsidRPr="00B078FD">
        <w:rPr>
          <w:color w:val="000000"/>
        </w:rPr>
        <w:t>3</w:t>
      </w:r>
      <w:r w:rsidRPr="00B078FD">
        <w:rPr>
          <w:rFonts w:hint="eastAsia"/>
          <w:color w:val="000000"/>
        </w:rPr>
        <w:t>小时激烈争夺，拿下灰堆造纸厂，关上</w:t>
      </w:r>
      <w:r w:rsidRPr="00B078FD">
        <w:rPr>
          <w:color w:val="000000"/>
        </w:rPr>
        <w:t>(</w:t>
      </w:r>
      <w:r w:rsidRPr="00B078FD">
        <w:rPr>
          <w:rFonts w:hint="eastAsia"/>
          <w:color w:val="000000"/>
        </w:rPr>
        <w:t>城内</w:t>
      </w:r>
      <w:r w:rsidRPr="00B078FD">
        <w:rPr>
          <w:color w:val="000000"/>
        </w:rPr>
        <w:t>)</w:t>
      </w:r>
      <w:r w:rsidRPr="00B078FD">
        <w:rPr>
          <w:rFonts w:hint="eastAsia"/>
          <w:color w:val="000000"/>
        </w:rPr>
        <w:t>敌人后退的大门……</w:t>
      </w:r>
      <w:r w:rsidRPr="00B078FD">
        <w:rPr>
          <w:color w:val="000000"/>
        </w:rPr>
        <w:t>13</w:t>
      </w:r>
      <w:r w:rsidRPr="00B078FD">
        <w:rPr>
          <w:rFonts w:hint="eastAsia"/>
          <w:color w:val="000000"/>
        </w:rPr>
        <w:t>时，灰堆战斗胜利结束，活捉敌少将白英杰及部下</w:t>
      </w:r>
      <w:r w:rsidRPr="00B078FD">
        <w:rPr>
          <w:color w:val="000000"/>
        </w:rPr>
        <w:t>3200</w:t>
      </w:r>
      <w:r w:rsidRPr="00B078FD">
        <w:rPr>
          <w:rFonts w:hint="eastAsia"/>
          <w:color w:val="000000"/>
        </w:rPr>
        <w:t>余人，津南城防完全暴露在我军铁拳之下……”李中权说，“严格讲，天津之战应是从</w:t>
      </w:r>
      <w:r w:rsidRPr="00B078FD">
        <w:rPr>
          <w:color w:val="000000"/>
        </w:rPr>
        <w:t>1</w:t>
      </w:r>
      <w:r w:rsidRPr="00B078FD">
        <w:rPr>
          <w:rFonts w:hint="eastAsia"/>
          <w:color w:val="000000"/>
        </w:rPr>
        <w:t>月</w:t>
      </w:r>
      <w:r w:rsidRPr="00B078FD">
        <w:rPr>
          <w:color w:val="000000"/>
        </w:rPr>
        <w:t>5</w:t>
      </w:r>
      <w:r w:rsidRPr="00B078FD">
        <w:rPr>
          <w:rFonts w:hint="eastAsia"/>
          <w:color w:val="000000"/>
        </w:rPr>
        <w:t>日外围作战算起。但攻城战是</w:t>
      </w:r>
      <w:r w:rsidRPr="00B078FD">
        <w:rPr>
          <w:color w:val="000000"/>
        </w:rPr>
        <w:t>1</w:t>
      </w:r>
      <w:r w:rsidRPr="00B078FD">
        <w:rPr>
          <w:rFonts w:hint="eastAsia"/>
          <w:color w:val="000000"/>
        </w:rPr>
        <w:t>月</w:t>
      </w:r>
      <w:r w:rsidRPr="00B078FD">
        <w:rPr>
          <w:color w:val="000000"/>
        </w:rPr>
        <w:t>14</w:t>
      </w:r>
      <w:r w:rsidRPr="00B078FD">
        <w:rPr>
          <w:rFonts w:hint="eastAsia"/>
          <w:color w:val="000000"/>
        </w:rPr>
        <w:t>日开始的。”</w:t>
      </w:r>
    </w:p>
    <w:p w:rsidR="00F7624F" w:rsidRPr="00B078FD" w:rsidRDefault="00F7624F" w:rsidP="00B078FD">
      <w:pPr>
        <w:pStyle w:val="NormalWeb"/>
        <w:shd w:val="clear" w:color="auto" w:fill="FFFFFF"/>
        <w:rPr>
          <w:color w:val="000000"/>
        </w:rPr>
      </w:pPr>
      <w:r w:rsidRPr="00B078FD">
        <w:rPr>
          <w:rFonts w:hint="eastAsia"/>
          <w:color w:val="000000"/>
        </w:rPr>
        <w:t xml:space="preserve">　　拿下外围之敌，九纵静候总攻。刘亚楼给九纵的主攻任务是从津南破城，与北面的部队南北对进，会师耀华中学。李中权将军详细记录了攻城时间：</w:t>
      </w:r>
      <w:r w:rsidRPr="00B078FD">
        <w:rPr>
          <w:color w:val="000000"/>
        </w:rPr>
        <w:t>1949</w:t>
      </w:r>
      <w:r w:rsidRPr="00B078FD">
        <w:rPr>
          <w:rFonts w:hint="eastAsia"/>
          <w:color w:val="000000"/>
        </w:rPr>
        <w:t>年</w:t>
      </w:r>
      <w:r w:rsidRPr="00B078FD">
        <w:rPr>
          <w:color w:val="000000"/>
        </w:rPr>
        <w:t>1</w:t>
      </w:r>
      <w:r w:rsidRPr="00B078FD">
        <w:rPr>
          <w:rFonts w:hint="eastAsia"/>
          <w:color w:val="000000"/>
        </w:rPr>
        <w:t>月</w:t>
      </w:r>
      <w:r w:rsidRPr="00B078FD">
        <w:rPr>
          <w:color w:val="000000"/>
        </w:rPr>
        <w:t>14</w:t>
      </w:r>
      <w:r w:rsidRPr="00B078FD">
        <w:rPr>
          <w:rFonts w:hint="eastAsia"/>
          <w:color w:val="000000"/>
        </w:rPr>
        <w:t>日</w:t>
      </w:r>
      <w:r w:rsidRPr="00B078FD">
        <w:rPr>
          <w:color w:val="000000"/>
        </w:rPr>
        <w:t>4</w:t>
      </w:r>
      <w:r w:rsidRPr="00B078FD">
        <w:rPr>
          <w:rFonts w:hint="eastAsia"/>
          <w:color w:val="000000"/>
        </w:rPr>
        <w:t>时，部队进入阵地；</w:t>
      </w:r>
      <w:r w:rsidRPr="00B078FD">
        <w:rPr>
          <w:color w:val="000000"/>
        </w:rPr>
        <w:t>10</w:t>
      </w:r>
      <w:r w:rsidRPr="00B078FD">
        <w:rPr>
          <w:rFonts w:hint="eastAsia"/>
          <w:color w:val="000000"/>
        </w:rPr>
        <w:t>时整，从灰堆开始响起隆隆炮声……对攻城路线，将军也有详细记载：小王庄、尖山、马场、德国楼、倪家花园、纪家庄、土城、陈塘庄、黑牛城、爱德里、马店、东楼、西楼、南楼、北楼、绍兴道、南开、耀华……这些耳熟能详的地名，有的更改，有的沿用至今，它们都见证了英勇的将士们是怎样的前赴后继，不怕牺牲。</w:t>
      </w:r>
    </w:p>
    <w:p w:rsidR="00F7624F" w:rsidRPr="00B078FD" w:rsidRDefault="00F7624F" w:rsidP="00B078FD">
      <w:pPr>
        <w:pStyle w:val="NormalWeb"/>
        <w:shd w:val="clear" w:color="auto" w:fill="FFFFFF"/>
        <w:rPr>
          <w:color w:val="000000"/>
        </w:rPr>
      </w:pPr>
      <w:r w:rsidRPr="00B078FD">
        <w:rPr>
          <w:rFonts w:hint="eastAsia"/>
          <w:color w:val="000000"/>
        </w:rPr>
        <w:t xml:space="preserve">　　天津之战仅用</w:t>
      </w:r>
      <w:r w:rsidRPr="00B078FD">
        <w:rPr>
          <w:color w:val="000000"/>
        </w:rPr>
        <w:t>29</w:t>
      </w:r>
      <w:r w:rsidRPr="00B078FD">
        <w:rPr>
          <w:rFonts w:hint="eastAsia"/>
          <w:color w:val="000000"/>
        </w:rPr>
        <w:t>个小时，创造了解放战争我军攻克大城市速战速决的经典战例。“刘亚楼的指挥艺术的确高超！”李中权说：“这个刘亚楼啊不简单，毛主席用人用得太准了！”天津之战结束后，刘亚楼请纵队军政首长吃饭，“地点在利顺德饭店。他特地给我和詹才芳敬酒，说，代表林</w:t>
      </w:r>
      <w:r w:rsidRPr="00B078FD">
        <w:rPr>
          <w:color w:val="000000"/>
        </w:rPr>
        <w:t>(</w:t>
      </w:r>
      <w:r w:rsidRPr="00B078FD">
        <w:rPr>
          <w:rFonts w:hint="eastAsia"/>
          <w:color w:val="000000"/>
        </w:rPr>
        <w:t>彪</w:t>
      </w:r>
      <w:r w:rsidRPr="00B078FD">
        <w:rPr>
          <w:color w:val="000000"/>
        </w:rPr>
        <w:t>)</w:t>
      </w:r>
      <w:r w:rsidRPr="00B078FD">
        <w:rPr>
          <w:rFonts w:hint="eastAsia"/>
          <w:color w:val="000000"/>
        </w:rPr>
        <w:t>罗</w:t>
      </w:r>
      <w:r w:rsidRPr="00B078FD">
        <w:rPr>
          <w:color w:val="000000"/>
        </w:rPr>
        <w:t>(</w:t>
      </w:r>
      <w:r w:rsidRPr="00B078FD">
        <w:rPr>
          <w:rFonts w:hint="eastAsia"/>
          <w:color w:val="000000"/>
        </w:rPr>
        <w:t>荣桓</w:t>
      </w:r>
      <w:r w:rsidRPr="00B078FD">
        <w:rPr>
          <w:color w:val="000000"/>
        </w:rPr>
        <w:t>)</w:t>
      </w:r>
      <w:r w:rsidRPr="00B078FD">
        <w:rPr>
          <w:rFonts w:hint="eastAsia"/>
          <w:color w:val="000000"/>
        </w:rPr>
        <w:t>聂</w:t>
      </w:r>
      <w:r w:rsidRPr="00B078FD">
        <w:rPr>
          <w:color w:val="000000"/>
        </w:rPr>
        <w:t>(</w:t>
      </w:r>
      <w:r w:rsidRPr="00B078FD">
        <w:rPr>
          <w:rFonts w:hint="eastAsia"/>
          <w:color w:val="000000"/>
        </w:rPr>
        <w:t>荣臻</w:t>
      </w:r>
      <w:r w:rsidRPr="00B078FD">
        <w:rPr>
          <w:color w:val="000000"/>
        </w:rPr>
        <w:t>)</w:t>
      </w:r>
      <w:r w:rsidRPr="00B078FD">
        <w:rPr>
          <w:rFonts w:hint="eastAsia"/>
          <w:color w:val="000000"/>
        </w:rPr>
        <w:t>首长感谢九纵！”李中权回忆：“刘亚楼这时交了底，说原来没指望九纵能突破城南，因为那里防守坚固，又是水网交错的开阔地，很难攻。没想到我们不仅拿下了，而且伤亡没有预想的大。他说，我没有告诉你们实情呵，怕你们不用力。我一听，这话是表扬我们嘛！一连跟他干了三杯！”</w:t>
      </w:r>
    </w:p>
    <w:p w:rsidR="00F7624F" w:rsidRPr="00B078FD" w:rsidRDefault="00F7624F" w:rsidP="00B078FD">
      <w:pPr>
        <w:pStyle w:val="NormalWeb"/>
        <w:shd w:val="clear" w:color="auto" w:fill="FFFFFF"/>
        <w:rPr>
          <w:color w:val="000000"/>
        </w:rPr>
      </w:pPr>
      <w:r w:rsidRPr="00B078FD">
        <w:rPr>
          <w:rFonts w:hint="eastAsia"/>
          <w:color w:val="000000"/>
        </w:rPr>
        <w:t xml:space="preserve">　</w:t>
      </w:r>
      <w:r w:rsidRPr="00B078FD">
        <w:rPr>
          <w:rStyle w:val="Strong"/>
          <w:rFonts w:cs="宋体" w:hint="eastAsia"/>
          <w:color w:val="000000"/>
        </w:rPr>
        <w:t xml:space="preserve">　尊重历史，四野在解放天津战役中功不可没</w:t>
      </w:r>
    </w:p>
    <w:p w:rsidR="00F7624F" w:rsidRPr="00B078FD" w:rsidRDefault="00F7624F" w:rsidP="00B078FD">
      <w:pPr>
        <w:pStyle w:val="NormalWeb"/>
        <w:shd w:val="clear" w:color="auto" w:fill="FFFFFF"/>
        <w:rPr>
          <w:color w:val="000000"/>
        </w:rPr>
      </w:pPr>
      <w:r w:rsidRPr="00B078FD">
        <w:rPr>
          <w:rFonts w:hint="eastAsia"/>
          <w:color w:val="000000"/>
        </w:rPr>
        <w:t xml:space="preserve">　　关于平津战役，关于天津，李中权将军说：“过去那些事，讲几天也讲不完。牺牲了那么多同志，不容易呵！”将军深情地说：“活着的人不能忘记历史。我的那些老战友们，都走了，纵队一级的就我一个人了，唉</w:t>
      </w:r>
      <w:r w:rsidRPr="00B078FD">
        <w:rPr>
          <w:color w:val="000000"/>
        </w:rPr>
        <w:t>——</w:t>
      </w:r>
      <w:r w:rsidRPr="00B078FD">
        <w:rPr>
          <w:rFonts w:hint="eastAsia"/>
          <w:color w:val="000000"/>
        </w:rPr>
        <w:t>”</w:t>
      </w:r>
    </w:p>
    <w:p w:rsidR="00F7624F" w:rsidRPr="00B078FD" w:rsidRDefault="00F7624F" w:rsidP="00B078FD">
      <w:pPr>
        <w:pStyle w:val="NormalWeb"/>
        <w:shd w:val="clear" w:color="auto" w:fill="FFFFFF"/>
        <w:rPr>
          <w:color w:val="000000"/>
        </w:rPr>
      </w:pPr>
      <w:r w:rsidRPr="00B078FD">
        <w:rPr>
          <w:rFonts w:hint="eastAsia"/>
          <w:color w:val="000000"/>
        </w:rPr>
        <w:t xml:space="preserve">　　对于历史，李中权将军有自己的见解。他说：“天津之战是三大战役中与攻锦州一样的城市攻坚战，但意义远比锦州重大。天津的解放，令北平门户洞开，形成孤城，彻底击碎了蒋介石让傅作义固守华北，以观局势、等待美援的企图。从根本上促成了北平和平解放。从此，东北、华北解放区连成一片，使我军集中力量于淮海战场。因此，平津战役中的天津之战，可以说是新中国的奠基之战。”</w:t>
      </w:r>
    </w:p>
    <w:p w:rsidR="00F7624F" w:rsidRPr="00B078FD" w:rsidRDefault="00F7624F" w:rsidP="00B078FD">
      <w:pPr>
        <w:pStyle w:val="NormalWeb"/>
        <w:shd w:val="clear" w:color="auto" w:fill="FFFFFF"/>
        <w:rPr>
          <w:color w:val="000000"/>
        </w:rPr>
      </w:pPr>
      <w:r w:rsidRPr="00B078FD">
        <w:rPr>
          <w:rFonts w:hint="eastAsia"/>
          <w:color w:val="000000"/>
        </w:rPr>
        <w:t xml:space="preserve">　　多少年来，由于林彪事件，关于辽沈战役、平津战役以及四野在整个解放战争中的贡献，曾经被刻意淡化。李中权将军说：“林彪的叛党叛国与他在战争年代的贡献是两回事。不能因此而否定他的功劳。更不能因为他否定整个四野的贡献。从东北一直打到海南，四野纵横全国，与兄弟野战军一道，为建立新中国做出的贡献不可抹杀。”这个观点，即使在“文革”期间受到迫害时，他也坚持。“有一是一，有二是二，我就是认这个理儿。按毛主席的实事求是观点看历史，没有错。”</w:t>
      </w:r>
    </w:p>
    <w:p w:rsidR="00F7624F" w:rsidRPr="00B078FD" w:rsidRDefault="00F7624F" w:rsidP="00B078FD">
      <w:pPr>
        <w:pStyle w:val="NormalWeb"/>
        <w:shd w:val="clear" w:color="auto" w:fill="FFFFFF"/>
        <w:rPr>
          <w:color w:val="000000"/>
        </w:rPr>
      </w:pPr>
      <w:r w:rsidRPr="00B078FD">
        <w:rPr>
          <w:rFonts w:hint="eastAsia"/>
          <w:color w:val="000000"/>
        </w:rPr>
        <w:t xml:space="preserve">　　上个世纪</w:t>
      </w:r>
      <w:r w:rsidRPr="00B078FD">
        <w:rPr>
          <w:color w:val="000000"/>
        </w:rPr>
        <w:t>80</w:t>
      </w:r>
      <w:r w:rsidRPr="00B078FD">
        <w:rPr>
          <w:rFonts w:hint="eastAsia"/>
          <w:color w:val="000000"/>
        </w:rPr>
        <w:t>年代初，李中权将军第一个提出建“辽沈战役纪念馆”。“淮海战役有纪念馆，三大战役首战的辽沈战役为什么不能建纪念馆？”他直陈中央军委，建议很快被采纳。在确定辽沈战役纪念馆址时，有人提出选址沈阳。将军又表示反对，“锦州是辽沈战役首战之地，纪念馆应该建在锦州。”这个意见也被采纳。</w:t>
      </w:r>
      <w:r w:rsidRPr="00B078FD">
        <w:rPr>
          <w:color w:val="000000"/>
        </w:rPr>
        <w:t>1989</w:t>
      </w:r>
      <w:r w:rsidRPr="00B078FD">
        <w:rPr>
          <w:rFonts w:hint="eastAsia"/>
          <w:color w:val="000000"/>
        </w:rPr>
        <w:t>年</w:t>
      </w:r>
      <w:r w:rsidRPr="00B078FD">
        <w:rPr>
          <w:color w:val="000000"/>
        </w:rPr>
        <w:t>10</w:t>
      </w:r>
      <w:r w:rsidRPr="00B078FD">
        <w:rPr>
          <w:rFonts w:hint="eastAsia"/>
          <w:color w:val="000000"/>
        </w:rPr>
        <w:t>月，他又提议建立“平津战役纪念馆”，得到聂荣臻元帅、彭真委员长支持，中央很快决定在天津建立“平津战役纪念馆”。</w:t>
      </w:r>
    </w:p>
    <w:p w:rsidR="00F7624F" w:rsidRPr="00B078FD" w:rsidRDefault="00F7624F" w:rsidP="00B078FD">
      <w:pPr>
        <w:pStyle w:val="NormalWeb"/>
        <w:shd w:val="clear" w:color="auto" w:fill="FFFFFF"/>
        <w:rPr>
          <w:color w:val="000000"/>
        </w:rPr>
      </w:pPr>
      <w:r w:rsidRPr="00B078FD">
        <w:rPr>
          <w:rFonts w:hint="eastAsia"/>
          <w:color w:val="000000"/>
        </w:rPr>
        <w:t xml:space="preserve">　　李中权将军说：“尊重历史，也是尊重那些为革命牺牲的烈士。对后代是很好的革命史教育。”但他对自己的荣辱沉浮却看得轻淡。</w:t>
      </w:r>
      <w:r w:rsidRPr="00B078FD">
        <w:rPr>
          <w:color w:val="000000"/>
        </w:rPr>
        <w:t>1955</w:t>
      </w:r>
      <w:r w:rsidRPr="00B078FD">
        <w:rPr>
          <w:rFonts w:hint="eastAsia"/>
          <w:color w:val="000000"/>
        </w:rPr>
        <w:t>年，他授衔少将，而与之相同资历的同志都是中将军衔。对此，他淡然视之：“我能活下来，已经知足了。”他的宽广胸怀，也赢得官兵敬重。现在，他享受副大区待遇，有秘书、公务员和专职司机照顾他的晚年生活，但他却极少麻烦身边工作人员。秘书王钢说，“中权将军是我服务过的老首长中最让我敬佩的人。”王钢介绍说，他的晚年生活很有规律，写字、画画、下棋、打网球、写回忆录，去年，他以</w:t>
      </w:r>
      <w:r w:rsidRPr="00B078FD">
        <w:rPr>
          <w:color w:val="000000"/>
        </w:rPr>
        <w:t>93</w:t>
      </w:r>
      <w:r w:rsidRPr="00B078FD">
        <w:rPr>
          <w:rFonts w:hint="eastAsia"/>
          <w:color w:val="000000"/>
        </w:rPr>
        <w:t>岁高龄挥拍上阵，参加总政老干部网球赛。豁达、宽容、清心、自然是他长寿的原因。</w:t>
      </w:r>
    </w:p>
    <w:p w:rsidR="00F7624F" w:rsidRPr="00B078FD" w:rsidRDefault="00F7624F" w:rsidP="00B078FD">
      <w:pPr>
        <w:pStyle w:val="NormalWeb"/>
        <w:shd w:val="clear" w:color="auto" w:fill="FFFFFF"/>
        <w:rPr>
          <w:color w:val="000000"/>
        </w:rPr>
      </w:pPr>
      <w:r w:rsidRPr="00B078FD">
        <w:rPr>
          <w:rFonts w:hint="eastAsia"/>
          <w:color w:val="000000"/>
        </w:rPr>
        <w:t xml:space="preserve">　　</w:t>
      </w:r>
      <w:r w:rsidRPr="00B078FD">
        <w:rPr>
          <w:color w:val="000000"/>
        </w:rPr>
        <w:t>1983</w:t>
      </w:r>
      <w:r w:rsidRPr="00B078FD">
        <w:rPr>
          <w:rFonts w:hint="eastAsia"/>
          <w:color w:val="000000"/>
        </w:rPr>
        <w:t>年，李中权将军由南京军区空军第二政委任上进京休养，至今</w:t>
      </w:r>
      <w:r w:rsidRPr="00B078FD">
        <w:rPr>
          <w:color w:val="000000"/>
        </w:rPr>
        <w:t>20</w:t>
      </w:r>
      <w:r w:rsidRPr="00B078FD">
        <w:rPr>
          <w:rFonts w:hint="eastAsia"/>
          <w:color w:val="000000"/>
        </w:rPr>
        <w:t>多年了，虽身居斗室，仍心系国家，关心军队建设。原中央军委副主席、国防部长迟浩田上将亲笔赞他：“满门革命赤子，辉煌永留青史”。</w:t>
      </w:r>
    </w:p>
    <w:p w:rsidR="00F7624F" w:rsidRPr="00B078FD" w:rsidRDefault="00F7624F" w:rsidP="00B078FD">
      <w:pPr>
        <w:pStyle w:val="NormalWeb"/>
        <w:shd w:val="clear" w:color="auto" w:fill="FFFFFF"/>
        <w:rPr>
          <w:color w:val="000000"/>
        </w:rPr>
      </w:pPr>
      <w:r w:rsidRPr="00B078FD">
        <w:rPr>
          <w:rFonts w:hint="eastAsia"/>
          <w:color w:val="000000"/>
        </w:rPr>
        <w:t xml:space="preserve">　　今天，国共两党早已休战，李中权将军仍然关注两岸关系走向。他对记者说：“现在与国民党的关系又缓和了，胡主席纪念《对台湾同胞书》发表</w:t>
      </w:r>
      <w:r w:rsidRPr="00B078FD">
        <w:rPr>
          <w:color w:val="000000"/>
        </w:rPr>
        <w:t>30</w:t>
      </w:r>
      <w:r w:rsidRPr="00B078FD">
        <w:rPr>
          <w:rFonts w:hint="eastAsia"/>
          <w:color w:val="000000"/>
        </w:rPr>
        <w:t>年大会上的讲话好哇，我很感动。”他希望有生之年能到台湾去看看，“就是不知道过去的对手还有没有活过我的。”说到这里，将军愉快地笑出声来。</w:t>
      </w:r>
    </w:p>
    <w:p w:rsidR="00F7624F" w:rsidRPr="00B078FD" w:rsidRDefault="00F7624F" w:rsidP="00B078FD">
      <w:pPr>
        <w:pStyle w:val="NormalWeb"/>
        <w:shd w:val="clear" w:color="auto" w:fill="FFFFFF"/>
        <w:rPr>
          <w:color w:val="000000"/>
        </w:rPr>
      </w:pPr>
      <w:r w:rsidRPr="00B078FD">
        <w:rPr>
          <w:rFonts w:hint="eastAsia"/>
          <w:color w:val="000000"/>
        </w:rPr>
        <w:t xml:space="preserve">　　对于天津，他最新记忆是去年</w:t>
      </w:r>
      <w:r w:rsidRPr="00B078FD">
        <w:rPr>
          <w:color w:val="000000"/>
        </w:rPr>
        <w:t>4</w:t>
      </w:r>
      <w:r w:rsidRPr="00B078FD">
        <w:rPr>
          <w:rFonts w:hint="eastAsia"/>
          <w:color w:val="000000"/>
        </w:rPr>
        <w:t>月的参观游览，“变化太大了，我认不出来喽。我祝天津的百姓生活得更幸福，我这里祝福他们！”将军说完双手抱拳，饱经风霜的脸上，露出真诚的笑容。</w:t>
      </w:r>
    </w:p>
    <w:p w:rsidR="00F7624F" w:rsidRPr="00B078FD" w:rsidRDefault="00F7624F">
      <w:pPr>
        <w:rPr>
          <w:sz w:val="24"/>
          <w:szCs w:val="24"/>
        </w:rPr>
      </w:pPr>
    </w:p>
    <w:sectPr w:rsidR="00F7624F" w:rsidRPr="00B078FD" w:rsidSect="00265B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24F" w:rsidRDefault="00F7624F" w:rsidP="00B078FD">
      <w:r>
        <w:separator/>
      </w:r>
    </w:p>
  </w:endnote>
  <w:endnote w:type="continuationSeparator" w:id="0">
    <w:p w:rsidR="00F7624F" w:rsidRDefault="00F7624F" w:rsidP="00B07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4F" w:rsidRDefault="00F7624F">
    <w:pPr>
      <w:pStyle w:val="Footer"/>
      <w:jc w:val="center"/>
    </w:pPr>
    <w:fldSimple w:instr=" PAGE   \* MERGEFORMAT ">
      <w:r w:rsidRPr="00D92663">
        <w:rPr>
          <w:noProof/>
          <w:lang w:val="zh-CN"/>
        </w:rPr>
        <w:t>6</w:t>
      </w:r>
    </w:fldSimple>
  </w:p>
  <w:p w:rsidR="00F7624F" w:rsidRDefault="00F76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24F" w:rsidRDefault="00F7624F" w:rsidP="00B078FD">
      <w:r>
        <w:separator/>
      </w:r>
    </w:p>
  </w:footnote>
  <w:footnote w:type="continuationSeparator" w:id="0">
    <w:p w:rsidR="00F7624F" w:rsidRDefault="00F7624F" w:rsidP="00B078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8FD"/>
    <w:rsid w:val="00094D59"/>
    <w:rsid w:val="00265B7F"/>
    <w:rsid w:val="00286D6A"/>
    <w:rsid w:val="002D3C60"/>
    <w:rsid w:val="002D450F"/>
    <w:rsid w:val="003F1D7C"/>
    <w:rsid w:val="007C08F5"/>
    <w:rsid w:val="00A91F7E"/>
    <w:rsid w:val="00B078FD"/>
    <w:rsid w:val="00BB0B5F"/>
    <w:rsid w:val="00CC2E95"/>
    <w:rsid w:val="00D92663"/>
    <w:rsid w:val="00F762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7F"/>
    <w:pPr>
      <w:widowControl w:val="0"/>
      <w:jc w:val="both"/>
    </w:pPr>
    <w:rPr>
      <w:kern w:val="2"/>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078FD"/>
    <w:rPr>
      <w:rFonts w:cs="Times New Roman"/>
      <w:b/>
      <w:bCs/>
    </w:rPr>
  </w:style>
  <w:style w:type="paragraph" w:styleId="NormalWeb">
    <w:name w:val="Normal (Web)"/>
    <w:basedOn w:val="Normal"/>
    <w:uiPriority w:val="99"/>
    <w:semiHidden/>
    <w:rsid w:val="00B078F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B078FD"/>
    <w:rPr>
      <w:sz w:val="18"/>
      <w:szCs w:val="18"/>
    </w:rPr>
  </w:style>
  <w:style w:type="character" w:customStyle="1" w:styleId="BalloonTextChar">
    <w:name w:val="Balloon Text Char"/>
    <w:basedOn w:val="DefaultParagraphFont"/>
    <w:link w:val="BalloonText"/>
    <w:uiPriority w:val="99"/>
    <w:semiHidden/>
    <w:locked/>
    <w:rsid w:val="00B078FD"/>
    <w:rPr>
      <w:rFonts w:cs="Times New Roman"/>
      <w:sz w:val="18"/>
      <w:szCs w:val="18"/>
    </w:rPr>
  </w:style>
  <w:style w:type="paragraph" w:styleId="Header">
    <w:name w:val="header"/>
    <w:basedOn w:val="Normal"/>
    <w:link w:val="HeaderChar"/>
    <w:uiPriority w:val="99"/>
    <w:semiHidden/>
    <w:rsid w:val="00B078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078FD"/>
    <w:rPr>
      <w:rFonts w:cs="Times New Roman"/>
      <w:sz w:val="18"/>
      <w:szCs w:val="18"/>
    </w:rPr>
  </w:style>
  <w:style w:type="paragraph" w:styleId="Footer">
    <w:name w:val="footer"/>
    <w:basedOn w:val="Normal"/>
    <w:link w:val="FooterChar"/>
    <w:uiPriority w:val="99"/>
    <w:rsid w:val="00B078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78F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08815198">
      <w:marLeft w:val="0"/>
      <w:marRight w:val="0"/>
      <w:marTop w:val="0"/>
      <w:marBottom w:val="0"/>
      <w:divBdr>
        <w:top w:val="none" w:sz="0" w:space="0" w:color="auto"/>
        <w:left w:val="none" w:sz="0" w:space="0" w:color="auto"/>
        <w:bottom w:val="none" w:sz="0" w:space="0" w:color="auto"/>
        <w:right w:val="none" w:sz="0" w:space="0" w:color="auto"/>
      </w:divBdr>
      <w:divsChild>
        <w:div w:id="108815195">
          <w:marLeft w:val="0"/>
          <w:marRight w:val="0"/>
          <w:marTop w:val="0"/>
          <w:marBottom w:val="0"/>
          <w:divBdr>
            <w:top w:val="single" w:sz="6" w:space="4" w:color="C1CDE3"/>
            <w:left w:val="single" w:sz="6" w:space="1" w:color="C1CDE3"/>
            <w:bottom w:val="single" w:sz="6" w:space="4" w:color="C1CDE3"/>
            <w:right w:val="single" w:sz="6" w:space="1" w:color="C1CDE3"/>
          </w:divBdr>
        </w:div>
        <w:div w:id="108815197">
          <w:marLeft w:val="0"/>
          <w:marRight w:val="0"/>
          <w:marTop w:val="150"/>
          <w:marBottom w:val="150"/>
          <w:divBdr>
            <w:top w:val="none" w:sz="0" w:space="11" w:color="auto"/>
            <w:left w:val="none" w:sz="0" w:space="11" w:color="auto"/>
            <w:bottom w:val="single" w:sz="6" w:space="11" w:color="9EC0DC"/>
            <w:right w:val="none" w:sz="0" w:space="11" w:color="auto"/>
          </w:divBdr>
        </w:div>
        <w:div w:id="108815199">
          <w:marLeft w:val="0"/>
          <w:marRight w:val="0"/>
          <w:marTop w:val="150"/>
          <w:marBottom w:val="150"/>
          <w:divBdr>
            <w:top w:val="none" w:sz="0" w:space="0" w:color="auto"/>
            <w:left w:val="none" w:sz="0" w:space="0" w:color="auto"/>
            <w:bottom w:val="none" w:sz="0" w:space="0" w:color="auto"/>
            <w:right w:val="none" w:sz="0" w:space="0" w:color="auto"/>
          </w:divBdr>
          <w:divsChild>
            <w:div w:id="1088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5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743</Words>
  <Characters>4239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李中权将军：天津解放是新中国的奠基礼</dc:title>
  <dc:subject/>
  <dc:creator>Li</dc:creator>
  <cp:keywords/>
  <dc:description/>
  <cp:lastModifiedBy>gaogreg@hotmail.com</cp:lastModifiedBy>
  <cp:revision>2</cp:revision>
  <dcterms:created xsi:type="dcterms:W3CDTF">2021-06-20T16:23:00Z</dcterms:created>
  <dcterms:modified xsi:type="dcterms:W3CDTF">2021-06-20T16:23:00Z</dcterms:modified>
</cp:coreProperties>
</file>